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BB" w:rsidRDefault="006976BB" w:rsidP="006976BB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073AC" w:rsidRDefault="006073AC" w:rsidP="006976BB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073AC" w:rsidRDefault="006073AC" w:rsidP="006976BB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976BB" w:rsidRPr="0025472A" w:rsidRDefault="006976BB" w:rsidP="006976BB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976BB" w:rsidRPr="004C14FF" w:rsidRDefault="006976BB" w:rsidP="006976BB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B642F" w:rsidRDefault="00DB642F" w:rsidP="00DB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B2F" w:rsidRPr="00307B2F" w:rsidRDefault="00307B2F" w:rsidP="00307B2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B2F">
        <w:rPr>
          <w:rFonts w:ascii="Times New Roman" w:eastAsia="Times New Roman" w:hAnsi="Times New Roman"/>
          <w:sz w:val="28"/>
          <w:szCs w:val="28"/>
          <w:lang w:eastAsia="ru-RU"/>
        </w:rPr>
        <w:t>от 8 апреля 2022 г. №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307B2F" w:rsidRPr="00307B2F" w:rsidRDefault="00307B2F" w:rsidP="00307B2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B2F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307B2F" w:rsidRPr="00307B2F" w:rsidRDefault="00307B2F" w:rsidP="00307B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42F" w:rsidRDefault="00BA4421" w:rsidP="00DB6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B642F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B563EA" w:rsidRPr="00DB642F">
        <w:rPr>
          <w:rFonts w:ascii="Times New Roman" w:hAnsi="Times New Roman"/>
          <w:b/>
          <w:sz w:val="28"/>
          <w:szCs w:val="28"/>
        </w:rPr>
        <w:t xml:space="preserve"> в </w:t>
      </w:r>
      <w:hyperlink r:id="rId8" w:history="1">
        <w:r w:rsidR="00DB3773" w:rsidRPr="00DB642F">
          <w:rPr>
            <w:rFonts w:ascii="Times New Roman" w:eastAsiaTheme="minorHAnsi" w:hAnsi="Times New Roman"/>
            <w:b/>
            <w:bCs/>
            <w:sz w:val="28"/>
            <w:szCs w:val="28"/>
          </w:rPr>
          <w:t>состав</w:t>
        </w:r>
      </w:hyperlink>
      <w:r w:rsidR="00DB3773" w:rsidRPr="00DB642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DB642F" w:rsidRDefault="00DB3773" w:rsidP="00DB6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B642F">
        <w:rPr>
          <w:rFonts w:ascii="Times New Roman" w:eastAsiaTheme="minorHAnsi" w:hAnsi="Times New Roman"/>
          <w:b/>
          <w:bCs/>
          <w:sz w:val="28"/>
          <w:szCs w:val="28"/>
        </w:rPr>
        <w:t>конкурсной комиссии по отбору</w:t>
      </w:r>
      <w:r w:rsidR="00DB642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DB3773" w:rsidRPr="00DB642F" w:rsidRDefault="00DB3773" w:rsidP="00DB6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B642F">
        <w:rPr>
          <w:rFonts w:ascii="Times New Roman" w:eastAsiaTheme="minorHAnsi" w:hAnsi="Times New Roman"/>
          <w:b/>
          <w:bCs/>
          <w:sz w:val="28"/>
          <w:szCs w:val="28"/>
        </w:rPr>
        <w:t>участников регионального проекта «</w:t>
      </w:r>
      <w:proofErr w:type="spellStart"/>
      <w:r w:rsidRPr="00DB642F">
        <w:rPr>
          <w:rFonts w:ascii="Times New Roman" w:eastAsiaTheme="minorHAnsi" w:hAnsi="Times New Roman"/>
          <w:b/>
          <w:bCs/>
          <w:sz w:val="28"/>
          <w:szCs w:val="28"/>
        </w:rPr>
        <w:t>Дук</w:t>
      </w:r>
      <w:proofErr w:type="spellEnd"/>
      <w:r w:rsidRPr="00DB642F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B563EA" w:rsidRDefault="00B563EA" w:rsidP="00DB64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42F" w:rsidRPr="00B563EA" w:rsidRDefault="00DB642F" w:rsidP="00DB64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1C2" w:rsidRDefault="00DB3773" w:rsidP="00DB642F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15 </w:t>
      </w:r>
      <w:r>
        <w:rPr>
          <w:rFonts w:ascii="Times New Roman" w:eastAsiaTheme="minorHAnsi" w:hAnsi="Times New Roman"/>
          <w:sz w:val="28"/>
          <w:szCs w:val="28"/>
        </w:rPr>
        <w:t xml:space="preserve">Конституционного закона Республики Тыва от </w:t>
      </w:r>
      <w:r w:rsidR="00DB642F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>
        <w:rPr>
          <w:rFonts w:ascii="Times New Roman" w:eastAsiaTheme="minorHAnsi" w:hAnsi="Times New Roman"/>
          <w:sz w:val="28"/>
          <w:szCs w:val="28"/>
        </w:rPr>
        <w:t>31 декабря 2003 г. № 95 ВХ-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 xml:space="preserve"> «О Правительстве Республики Тыва» </w:t>
      </w:r>
      <w:r w:rsidR="00CE51C2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DB642F" w:rsidRDefault="00DB642F" w:rsidP="00DB642F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3EA" w:rsidRPr="00DB642F" w:rsidRDefault="00CE51C2" w:rsidP="00DB642F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в состав </w:t>
      </w:r>
      <w:r w:rsidR="00737E92" w:rsidRPr="00CE51C2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737E92" w:rsidRPr="00CE51C2">
        <w:rPr>
          <w:rFonts w:ascii="Times New Roman" w:eastAsia="Times New Roman" w:hAnsi="Times New Roman"/>
          <w:sz w:val="28"/>
          <w:szCs w:val="28"/>
        </w:rPr>
        <w:t>по отбору участников регионального проекта «</w:t>
      </w:r>
      <w:proofErr w:type="spellStart"/>
      <w:r w:rsidR="00737E92" w:rsidRPr="00CE51C2">
        <w:rPr>
          <w:rFonts w:ascii="Times New Roman" w:eastAsia="Times New Roman" w:hAnsi="Times New Roman"/>
          <w:sz w:val="28"/>
          <w:szCs w:val="28"/>
        </w:rPr>
        <w:t>Дук</w:t>
      </w:r>
      <w:proofErr w:type="spellEnd"/>
      <w:r w:rsidR="00737E92" w:rsidRPr="00CE51C2"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CE51C2">
        <w:rPr>
          <w:rFonts w:ascii="Times New Roman" w:eastAsia="Times New Roman" w:hAnsi="Times New Roman"/>
          <w:sz w:val="28"/>
          <w:szCs w:val="28"/>
        </w:rPr>
        <w:t xml:space="preserve">утвержденный </w:t>
      </w:r>
      <w:r w:rsidR="00DB3773">
        <w:rPr>
          <w:rFonts w:ascii="Times New Roman" w:eastAsia="Times New Roman" w:hAnsi="Times New Roman"/>
          <w:sz w:val="28"/>
          <w:szCs w:val="28"/>
        </w:rPr>
        <w:t>п</w:t>
      </w:r>
      <w:r w:rsidR="00B563EA" w:rsidRPr="00CE51C2">
        <w:rPr>
          <w:rFonts w:ascii="Times New Roman" w:hAnsi="Times New Roman"/>
          <w:sz w:val="28"/>
          <w:szCs w:val="28"/>
        </w:rPr>
        <w:t>остановление</w:t>
      </w:r>
      <w:r w:rsidRPr="00CE51C2">
        <w:rPr>
          <w:rFonts w:ascii="Times New Roman" w:hAnsi="Times New Roman"/>
          <w:sz w:val="28"/>
          <w:szCs w:val="28"/>
        </w:rPr>
        <w:t>м</w:t>
      </w:r>
      <w:r w:rsidR="00B563EA" w:rsidRPr="00CE51C2">
        <w:rPr>
          <w:rFonts w:ascii="Times New Roman" w:hAnsi="Times New Roman"/>
          <w:sz w:val="28"/>
          <w:szCs w:val="28"/>
        </w:rPr>
        <w:t xml:space="preserve"> Правительства Республики Тыва от 22 марта 2019 г. </w:t>
      </w:r>
      <w:r w:rsidRPr="00CE51C2">
        <w:rPr>
          <w:rFonts w:ascii="Times New Roman" w:hAnsi="Times New Roman"/>
          <w:sz w:val="28"/>
          <w:szCs w:val="28"/>
        </w:rPr>
        <w:t>№ 135, изменени</w:t>
      </w:r>
      <w:r w:rsidR="00DB3773">
        <w:rPr>
          <w:rFonts w:ascii="Times New Roman" w:hAnsi="Times New Roman"/>
          <w:sz w:val="28"/>
          <w:szCs w:val="28"/>
        </w:rPr>
        <w:t>е, изложив его в следующей редакции:</w:t>
      </w:r>
    </w:p>
    <w:p w:rsidR="00DB642F" w:rsidRPr="00CE51C2" w:rsidRDefault="00DB642F" w:rsidP="00DB642F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DB642F" w:rsidRDefault="00DB3773" w:rsidP="00DB6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DB642F">
        <w:rPr>
          <w:rFonts w:ascii="Times New Roman" w:eastAsia="Times New Roman" w:hAnsi="Times New Roman"/>
          <w:sz w:val="28"/>
          <w:szCs w:val="28"/>
        </w:rPr>
        <w:t>С</w:t>
      </w:r>
      <w:r w:rsidR="00651C44">
        <w:rPr>
          <w:rFonts w:ascii="Times New Roman" w:eastAsia="Times New Roman" w:hAnsi="Times New Roman"/>
          <w:sz w:val="28"/>
          <w:szCs w:val="28"/>
        </w:rPr>
        <w:t xml:space="preserve"> </w:t>
      </w:r>
      <w:r w:rsidR="00DB642F">
        <w:rPr>
          <w:rFonts w:ascii="Times New Roman" w:eastAsia="Times New Roman" w:hAnsi="Times New Roman"/>
          <w:sz w:val="28"/>
          <w:szCs w:val="28"/>
        </w:rPr>
        <w:t>О</w:t>
      </w:r>
      <w:r w:rsidR="00651C44">
        <w:rPr>
          <w:rFonts w:ascii="Times New Roman" w:eastAsia="Times New Roman" w:hAnsi="Times New Roman"/>
          <w:sz w:val="28"/>
          <w:szCs w:val="28"/>
        </w:rPr>
        <w:t xml:space="preserve"> </w:t>
      </w:r>
      <w:r w:rsidR="00DB642F">
        <w:rPr>
          <w:rFonts w:ascii="Times New Roman" w:eastAsia="Times New Roman" w:hAnsi="Times New Roman"/>
          <w:sz w:val="28"/>
          <w:szCs w:val="28"/>
        </w:rPr>
        <w:t>С</w:t>
      </w:r>
      <w:r w:rsidR="00651C44">
        <w:rPr>
          <w:rFonts w:ascii="Times New Roman" w:eastAsia="Times New Roman" w:hAnsi="Times New Roman"/>
          <w:sz w:val="28"/>
          <w:szCs w:val="28"/>
        </w:rPr>
        <w:t xml:space="preserve"> </w:t>
      </w:r>
      <w:r w:rsidR="00DB642F">
        <w:rPr>
          <w:rFonts w:ascii="Times New Roman" w:eastAsia="Times New Roman" w:hAnsi="Times New Roman"/>
          <w:sz w:val="28"/>
          <w:szCs w:val="28"/>
        </w:rPr>
        <w:t>Т</w:t>
      </w:r>
      <w:r w:rsidR="00651C44">
        <w:rPr>
          <w:rFonts w:ascii="Times New Roman" w:eastAsia="Times New Roman" w:hAnsi="Times New Roman"/>
          <w:sz w:val="28"/>
          <w:szCs w:val="28"/>
        </w:rPr>
        <w:t xml:space="preserve"> </w:t>
      </w:r>
      <w:r w:rsidR="00DB642F">
        <w:rPr>
          <w:rFonts w:ascii="Times New Roman" w:eastAsia="Times New Roman" w:hAnsi="Times New Roman"/>
          <w:sz w:val="28"/>
          <w:szCs w:val="28"/>
        </w:rPr>
        <w:t>А</w:t>
      </w:r>
      <w:r w:rsidR="00651C44">
        <w:rPr>
          <w:rFonts w:ascii="Times New Roman" w:eastAsia="Times New Roman" w:hAnsi="Times New Roman"/>
          <w:sz w:val="28"/>
          <w:szCs w:val="28"/>
        </w:rPr>
        <w:t xml:space="preserve"> </w:t>
      </w:r>
      <w:r w:rsidR="00DB642F">
        <w:rPr>
          <w:rFonts w:ascii="Times New Roman" w:eastAsia="Times New Roman" w:hAnsi="Times New Roman"/>
          <w:sz w:val="28"/>
          <w:szCs w:val="28"/>
        </w:rPr>
        <w:t xml:space="preserve">В </w:t>
      </w:r>
    </w:p>
    <w:p w:rsidR="00DB642F" w:rsidRDefault="00DB3773" w:rsidP="00DB6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E51C2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CE51C2">
        <w:rPr>
          <w:rFonts w:ascii="Times New Roman" w:eastAsia="Times New Roman" w:hAnsi="Times New Roman"/>
          <w:sz w:val="28"/>
          <w:szCs w:val="28"/>
        </w:rPr>
        <w:t xml:space="preserve">по отбору </w:t>
      </w:r>
    </w:p>
    <w:p w:rsidR="00CE51C2" w:rsidRDefault="00DB3773" w:rsidP="00DB6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1C2">
        <w:rPr>
          <w:rFonts w:ascii="Times New Roman" w:eastAsia="Times New Roman" w:hAnsi="Times New Roman"/>
          <w:sz w:val="28"/>
          <w:szCs w:val="28"/>
        </w:rPr>
        <w:t>участников</w:t>
      </w:r>
      <w:r w:rsidR="00DB64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51C2">
        <w:rPr>
          <w:rFonts w:ascii="Times New Roman" w:eastAsia="Times New Roman" w:hAnsi="Times New Roman"/>
          <w:sz w:val="28"/>
          <w:szCs w:val="28"/>
        </w:rPr>
        <w:t>регионального проекта «</w:t>
      </w:r>
      <w:proofErr w:type="spellStart"/>
      <w:r w:rsidRPr="00CE51C2">
        <w:rPr>
          <w:rFonts w:ascii="Times New Roman" w:eastAsia="Times New Roman" w:hAnsi="Times New Roman"/>
          <w:sz w:val="28"/>
          <w:szCs w:val="28"/>
        </w:rPr>
        <w:t>Дук</w:t>
      </w:r>
      <w:proofErr w:type="spellEnd"/>
      <w:r w:rsidRPr="00CE51C2">
        <w:rPr>
          <w:rFonts w:ascii="Times New Roman" w:eastAsia="Times New Roman" w:hAnsi="Times New Roman"/>
          <w:sz w:val="28"/>
          <w:szCs w:val="28"/>
        </w:rPr>
        <w:t>»</w:t>
      </w:r>
    </w:p>
    <w:p w:rsidR="00DB3773" w:rsidRPr="00CE51C2" w:rsidRDefault="00DB3773" w:rsidP="00DB6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6"/>
        <w:gridCol w:w="7440"/>
      </w:tblGrid>
      <w:tr w:rsidR="00CE51C2" w:rsidRPr="00F9020D" w:rsidTr="00DB642F">
        <w:tc>
          <w:tcPr>
            <w:tcW w:w="2410" w:type="dxa"/>
          </w:tcPr>
          <w:p w:rsidR="00CE51C2" w:rsidRPr="00F9020D" w:rsidRDefault="00CE51C2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356" w:type="dxa"/>
          </w:tcPr>
          <w:p w:rsidR="00CE51C2" w:rsidRPr="00F9020D" w:rsidRDefault="00CE51C2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40" w:type="dxa"/>
          </w:tcPr>
          <w:p w:rsidR="00CE51C2" w:rsidRPr="00F9020D" w:rsidRDefault="00CE51C2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 xml:space="preserve"> Председателя Правительства Республики Тыва, председатель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CE51C2" w:rsidRPr="00F9020D" w:rsidTr="00DB642F">
        <w:tc>
          <w:tcPr>
            <w:tcW w:w="2410" w:type="dxa"/>
          </w:tcPr>
          <w:p w:rsidR="00CE51C2" w:rsidRPr="00F9020D" w:rsidRDefault="00CE51C2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С.К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CE51C2" w:rsidRPr="00F9020D" w:rsidRDefault="00CE51C2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40" w:type="dxa"/>
          </w:tcPr>
          <w:p w:rsidR="00CE51C2" w:rsidRPr="00F9020D" w:rsidRDefault="00CE51C2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министр сельского хозяйства и продовольствия Ре</w:t>
            </w:r>
            <w:r w:rsidR="00DB3773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публики Тыва, заместитель председателя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CE51C2" w:rsidRPr="00F9020D" w:rsidTr="00DB642F">
        <w:tc>
          <w:tcPr>
            <w:tcW w:w="2410" w:type="dxa"/>
          </w:tcPr>
          <w:p w:rsidR="00CE51C2" w:rsidRPr="00F9020D" w:rsidRDefault="00CE51C2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56" w:type="dxa"/>
          </w:tcPr>
          <w:p w:rsidR="00CE51C2" w:rsidRPr="00F9020D" w:rsidRDefault="00CE51C2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40" w:type="dxa"/>
          </w:tcPr>
          <w:p w:rsidR="00CE51C2" w:rsidRPr="00F9020D" w:rsidRDefault="00CE51C2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 xml:space="preserve"> Фонда развития фермерского бизнеса и сельскохозяйственной кооперации Рес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публики Тыва, секретарь</w:t>
            </w:r>
            <w:r w:rsidR="00E87B2C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E87B2C" w:rsidRDefault="00E87B2C"/>
    <w:p w:rsidR="00E87B2C" w:rsidRDefault="00E87B2C"/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6"/>
        <w:gridCol w:w="7440"/>
      </w:tblGrid>
      <w:tr w:rsidR="00DB642F" w:rsidRPr="00F9020D" w:rsidTr="00DB642F">
        <w:tc>
          <w:tcPr>
            <w:tcW w:w="2410" w:type="dxa"/>
          </w:tcPr>
          <w:p w:rsidR="00DB642F" w:rsidRPr="00F9020D" w:rsidRDefault="00DB642F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Дарвак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356" w:type="dxa"/>
          </w:tcPr>
          <w:p w:rsidR="00DB642F" w:rsidRPr="00F9020D" w:rsidRDefault="00DB642F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40" w:type="dxa"/>
          </w:tcPr>
          <w:p w:rsidR="00DB642F" w:rsidRPr="00F9020D" w:rsidRDefault="00DB642F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переработки сельхозпродукции, логистики и продовольственной безопасности Министерства сельского хозяйства и продовольствия Республики Тыва;</w:t>
            </w:r>
          </w:p>
        </w:tc>
      </w:tr>
      <w:tr w:rsidR="00DB642F" w:rsidRPr="00F9020D" w:rsidTr="00DB642F">
        <w:tc>
          <w:tcPr>
            <w:tcW w:w="2410" w:type="dxa"/>
          </w:tcPr>
          <w:p w:rsidR="00DB642F" w:rsidRPr="00F9020D" w:rsidRDefault="00DB642F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Пирлей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356" w:type="dxa"/>
          </w:tcPr>
          <w:p w:rsidR="00DB642F" w:rsidRPr="00F9020D" w:rsidRDefault="00DB642F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40" w:type="dxa"/>
          </w:tcPr>
          <w:p w:rsidR="00DB642F" w:rsidRPr="00F9020D" w:rsidRDefault="00DB642F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директор Фонда поддержки предпринимателей Республики Тыва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B642F" w:rsidRPr="00F9020D" w:rsidTr="00DB642F">
        <w:tc>
          <w:tcPr>
            <w:tcW w:w="2410" w:type="dxa"/>
          </w:tcPr>
          <w:p w:rsidR="00DB642F" w:rsidRPr="00F9020D" w:rsidRDefault="00DB642F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DB642F" w:rsidRPr="00F9020D" w:rsidRDefault="00DB642F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40" w:type="dxa"/>
          </w:tcPr>
          <w:p w:rsidR="00DB642F" w:rsidRPr="00F9020D" w:rsidRDefault="00E87B2C" w:rsidP="00D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министр</w:t>
            </w:r>
            <w:r w:rsidR="00DB642F" w:rsidRPr="00FE730A">
              <w:rPr>
                <w:rFonts w:ascii="Times New Roman" w:eastAsia="Times New Roman" w:hAnsi="Times New Roman"/>
                <w:sz w:val="28"/>
                <w:szCs w:val="28"/>
              </w:rPr>
              <w:t xml:space="preserve"> экономического развития и промышленности Республики Тыва</w:t>
            </w:r>
            <w:r w:rsidR="00DB642F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</w:tr>
    </w:tbl>
    <w:p w:rsidR="00F51C33" w:rsidRDefault="00F51C33" w:rsidP="00DB3773">
      <w:pPr>
        <w:widowControl w:val="0"/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E51C2" w:rsidRPr="00CE51C2" w:rsidRDefault="00CE51C2" w:rsidP="00DB642F">
      <w:pPr>
        <w:widowControl w:val="0"/>
        <w:tabs>
          <w:tab w:val="left" w:pos="7755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51C2">
        <w:rPr>
          <w:rFonts w:ascii="Times New Roman" w:eastAsia="Times New Roman" w:hAnsi="Times New Roman"/>
          <w:sz w:val="28"/>
          <w:szCs w:val="28"/>
        </w:rPr>
        <w:t>2. Разместить настоящее постановление на «Официальном интернет-портале</w:t>
      </w:r>
      <w:r w:rsidR="00DB377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51C2">
        <w:rPr>
          <w:rFonts w:ascii="Times New Roman" w:eastAsia="Times New Roman" w:hAnsi="Times New Roman"/>
          <w:sz w:val="28"/>
          <w:szCs w:val="28"/>
        </w:rPr>
        <w:t>правовой информации» (www.pravo.gov.ru) и официальном сайте Республики Тыва</w:t>
      </w:r>
      <w:r w:rsidR="00DB377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51C2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1311A" w:rsidRDefault="00C1311A" w:rsidP="00DB3773">
      <w:pPr>
        <w:widowControl w:val="0"/>
        <w:tabs>
          <w:tab w:val="left" w:pos="77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B642F" w:rsidRDefault="00DB642F" w:rsidP="00DB3773">
      <w:pPr>
        <w:widowControl w:val="0"/>
        <w:tabs>
          <w:tab w:val="left" w:pos="77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B642F" w:rsidRDefault="00DB642F" w:rsidP="00DB3773">
      <w:pPr>
        <w:widowControl w:val="0"/>
        <w:tabs>
          <w:tab w:val="left" w:pos="77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C188C" w:rsidRPr="00DB642F" w:rsidRDefault="00570ADC" w:rsidP="00DB3773">
      <w:pPr>
        <w:widowControl w:val="0"/>
        <w:tabs>
          <w:tab w:val="left" w:pos="77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DB642F">
        <w:rPr>
          <w:rFonts w:ascii="Times New Roman" w:eastAsia="Times New Roman" w:hAnsi="Times New Roman"/>
          <w:sz w:val="28"/>
          <w:szCs w:val="28"/>
        </w:rPr>
        <w:t xml:space="preserve">Республики Тыва                                                                              </w:t>
      </w:r>
      <w:r w:rsidR="00F51C33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1311A">
        <w:rPr>
          <w:rFonts w:ascii="Times New Roman" w:eastAsia="Times New Roman" w:hAnsi="Times New Roman"/>
          <w:sz w:val="28"/>
          <w:szCs w:val="28"/>
        </w:rPr>
        <w:t xml:space="preserve">В. </w:t>
      </w:r>
      <w:proofErr w:type="spellStart"/>
      <w:r w:rsidR="00C1311A">
        <w:rPr>
          <w:rFonts w:ascii="Times New Roman" w:eastAsia="Times New Roman" w:hAnsi="Times New Roman"/>
          <w:sz w:val="28"/>
          <w:szCs w:val="28"/>
        </w:rPr>
        <w:t>Ховалыг</w:t>
      </w:r>
      <w:proofErr w:type="spellEnd"/>
    </w:p>
    <w:sectPr w:rsidR="00FC188C" w:rsidRPr="00DB642F" w:rsidSect="00DB6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30" w:rsidRDefault="00D75430" w:rsidP="00F9020D">
      <w:pPr>
        <w:spacing w:after="0" w:line="240" w:lineRule="auto"/>
      </w:pPr>
      <w:r>
        <w:separator/>
      </w:r>
    </w:p>
  </w:endnote>
  <w:endnote w:type="continuationSeparator" w:id="0">
    <w:p w:rsidR="00D75430" w:rsidRDefault="00D75430" w:rsidP="00F9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CB" w:rsidRDefault="009F51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CB" w:rsidRDefault="009F51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CB" w:rsidRDefault="009F51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30" w:rsidRDefault="00D75430" w:rsidP="00F9020D">
      <w:pPr>
        <w:spacing w:after="0" w:line="240" w:lineRule="auto"/>
      </w:pPr>
      <w:r>
        <w:separator/>
      </w:r>
    </w:p>
  </w:footnote>
  <w:footnote w:type="continuationSeparator" w:id="0">
    <w:p w:rsidR="00D75430" w:rsidRDefault="00D75430" w:rsidP="00F9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CB" w:rsidRDefault="009F5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371"/>
    </w:sdtPr>
    <w:sdtEndPr>
      <w:rPr>
        <w:rFonts w:ascii="Times New Roman" w:hAnsi="Times New Roman"/>
        <w:sz w:val="24"/>
      </w:rPr>
    </w:sdtEndPr>
    <w:sdtContent>
      <w:p w:rsidR="00DB642F" w:rsidRPr="00DB642F" w:rsidRDefault="0039317C">
        <w:pPr>
          <w:pStyle w:val="a3"/>
          <w:jc w:val="right"/>
          <w:rPr>
            <w:rFonts w:ascii="Times New Roman" w:hAnsi="Times New Roman"/>
            <w:sz w:val="24"/>
          </w:rPr>
        </w:pPr>
        <w:r w:rsidRPr="00DB642F">
          <w:rPr>
            <w:rFonts w:ascii="Times New Roman" w:hAnsi="Times New Roman"/>
            <w:sz w:val="24"/>
          </w:rPr>
          <w:fldChar w:fldCharType="begin"/>
        </w:r>
        <w:r w:rsidR="00DB642F" w:rsidRPr="00DB642F">
          <w:rPr>
            <w:rFonts w:ascii="Times New Roman" w:hAnsi="Times New Roman"/>
            <w:sz w:val="24"/>
          </w:rPr>
          <w:instrText xml:space="preserve"> PAGE   \* MERGEFORMAT </w:instrText>
        </w:r>
        <w:r w:rsidRPr="00DB642F">
          <w:rPr>
            <w:rFonts w:ascii="Times New Roman" w:hAnsi="Times New Roman"/>
            <w:sz w:val="24"/>
          </w:rPr>
          <w:fldChar w:fldCharType="separate"/>
        </w:r>
        <w:r w:rsidR="006073AC">
          <w:rPr>
            <w:rFonts w:ascii="Times New Roman" w:hAnsi="Times New Roman"/>
            <w:noProof/>
            <w:sz w:val="24"/>
          </w:rPr>
          <w:t>2</w:t>
        </w:r>
        <w:r w:rsidRPr="00DB642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CB" w:rsidRDefault="009F5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C694F"/>
    <w:multiLevelType w:val="hybridMultilevel"/>
    <w:tmpl w:val="3062AFCA"/>
    <w:lvl w:ilvl="0" w:tplc="48B807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BC20A9"/>
    <w:multiLevelType w:val="hybridMultilevel"/>
    <w:tmpl w:val="7CB0CBB2"/>
    <w:lvl w:ilvl="0" w:tplc="48B807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21F6"/>
    <w:multiLevelType w:val="hybridMultilevel"/>
    <w:tmpl w:val="39189668"/>
    <w:lvl w:ilvl="0" w:tplc="48B807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772A49"/>
    <w:multiLevelType w:val="hybridMultilevel"/>
    <w:tmpl w:val="48EC1BD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F0F1A"/>
    <w:multiLevelType w:val="hybridMultilevel"/>
    <w:tmpl w:val="088C37AC"/>
    <w:lvl w:ilvl="0" w:tplc="B284137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3b1d1c7-bba6-4489-9cbc-dc481e39bcf1"/>
  </w:docVars>
  <w:rsids>
    <w:rsidRoot w:val="00F51C33"/>
    <w:rsid w:val="00055932"/>
    <w:rsid w:val="00056037"/>
    <w:rsid w:val="00062383"/>
    <w:rsid w:val="00100679"/>
    <w:rsid w:val="00112EEE"/>
    <w:rsid w:val="00127D04"/>
    <w:rsid w:val="00135E48"/>
    <w:rsid w:val="001B3BEF"/>
    <w:rsid w:val="001E78B8"/>
    <w:rsid w:val="001F3703"/>
    <w:rsid w:val="00205D76"/>
    <w:rsid w:val="0021143E"/>
    <w:rsid w:val="0023734D"/>
    <w:rsid w:val="002B34B7"/>
    <w:rsid w:val="00307B2F"/>
    <w:rsid w:val="0039317C"/>
    <w:rsid w:val="003D7C22"/>
    <w:rsid w:val="003F02CE"/>
    <w:rsid w:val="003F78D1"/>
    <w:rsid w:val="004222ED"/>
    <w:rsid w:val="00433AA3"/>
    <w:rsid w:val="00437FF6"/>
    <w:rsid w:val="004C0B0D"/>
    <w:rsid w:val="00532DA6"/>
    <w:rsid w:val="00570ADC"/>
    <w:rsid w:val="006073AC"/>
    <w:rsid w:val="0062170B"/>
    <w:rsid w:val="00651C44"/>
    <w:rsid w:val="00663F75"/>
    <w:rsid w:val="00693C71"/>
    <w:rsid w:val="006976BB"/>
    <w:rsid w:val="00737E92"/>
    <w:rsid w:val="00751443"/>
    <w:rsid w:val="007C2CCF"/>
    <w:rsid w:val="0080080E"/>
    <w:rsid w:val="00814739"/>
    <w:rsid w:val="00874F75"/>
    <w:rsid w:val="00880529"/>
    <w:rsid w:val="00882875"/>
    <w:rsid w:val="00897EB0"/>
    <w:rsid w:val="008A7000"/>
    <w:rsid w:val="008D6A3F"/>
    <w:rsid w:val="008F081B"/>
    <w:rsid w:val="00995404"/>
    <w:rsid w:val="009F51CB"/>
    <w:rsid w:val="00A11EF3"/>
    <w:rsid w:val="00A87816"/>
    <w:rsid w:val="00B51EF6"/>
    <w:rsid w:val="00B563EA"/>
    <w:rsid w:val="00BA4421"/>
    <w:rsid w:val="00BB7AEB"/>
    <w:rsid w:val="00BF22CB"/>
    <w:rsid w:val="00C1311A"/>
    <w:rsid w:val="00C17571"/>
    <w:rsid w:val="00C619C5"/>
    <w:rsid w:val="00C95C65"/>
    <w:rsid w:val="00CB1ACD"/>
    <w:rsid w:val="00CD207B"/>
    <w:rsid w:val="00CE4953"/>
    <w:rsid w:val="00CE51C2"/>
    <w:rsid w:val="00D75430"/>
    <w:rsid w:val="00DB3773"/>
    <w:rsid w:val="00DB642F"/>
    <w:rsid w:val="00DC7098"/>
    <w:rsid w:val="00DE60A0"/>
    <w:rsid w:val="00DF26D0"/>
    <w:rsid w:val="00E20F07"/>
    <w:rsid w:val="00E87B2C"/>
    <w:rsid w:val="00E94F05"/>
    <w:rsid w:val="00EA486B"/>
    <w:rsid w:val="00ED07F1"/>
    <w:rsid w:val="00EF580E"/>
    <w:rsid w:val="00F03875"/>
    <w:rsid w:val="00F51C33"/>
    <w:rsid w:val="00F81060"/>
    <w:rsid w:val="00F833DA"/>
    <w:rsid w:val="00F9020D"/>
    <w:rsid w:val="00F90946"/>
    <w:rsid w:val="00FC188C"/>
    <w:rsid w:val="00FE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F5A04-2923-470E-A9B5-7F86DC1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33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C33"/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F51C33"/>
  </w:style>
  <w:style w:type="paragraph" w:styleId="a6">
    <w:name w:val="List Paragraph"/>
    <w:basedOn w:val="a"/>
    <w:uiPriority w:val="34"/>
    <w:qFormat/>
    <w:rsid w:val="00F51C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02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90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F9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020D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E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3D7C2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FE0B866011CE827055917F53B9F84DEA049D296FE77B52575BEEC2FE4506CE7CC653733E11DA613676ACE203ADF4614A9779C6BA059AE2B67EAp004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A08C-99DB-42F8-A009-EDB90C00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Тас-оол Оксана Всеволодовна</cp:lastModifiedBy>
  <cp:revision>3</cp:revision>
  <cp:lastPrinted>2022-04-08T08:06:00Z</cp:lastPrinted>
  <dcterms:created xsi:type="dcterms:W3CDTF">2022-04-08T08:06:00Z</dcterms:created>
  <dcterms:modified xsi:type="dcterms:W3CDTF">2022-04-08T08:06:00Z</dcterms:modified>
</cp:coreProperties>
</file>