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57" w:rsidRDefault="00A35157" w:rsidP="00A35157">
      <w:pPr>
        <w:jc w:val="center"/>
        <w:rPr>
          <w:noProof/>
          <w:lang w:eastAsia="ru-RU"/>
        </w:rPr>
      </w:pPr>
    </w:p>
    <w:p w:rsidR="00864D32" w:rsidRDefault="00864D32" w:rsidP="00A35157">
      <w:pPr>
        <w:jc w:val="center"/>
        <w:rPr>
          <w:noProof/>
          <w:lang w:eastAsia="ru-RU"/>
        </w:rPr>
      </w:pPr>
    </w:p>
    <w:p w:rsidR="00864D32" w:rsidRDefault="00864D32" w:rsidP="00A3515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35157" w:rsidRDefault="00A35157" w:rsidP="00A351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35157" w:rsidRDefault="00A35157" w:rsidP="00A351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96947" w:rsidRPr="00673141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47" w:rsidRDefault="003C308A" w:rsidP="003C308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апреля 2019 г. № 171</w:t>
      </w:r>
    </w:p>
    <w:p w:rsidR="003C308A" w:rsidRPr="00673141" w:rsidRDefault="003C308A" w:rsidP="003C308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96947" w:rsidRPr="00673141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47" w:rsidRPr="00673141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947">
        <w:rPr>
          <w:rFonts w:ascii="Times New Roman" w:hAnsi="Times New Roman" w:cs="Times New Roman"/>
          <w:sz w:val="28"/>
          <w:szCs w:val="28"/>
        </w:rPr>
        <w:t>О внесении изменения в пункт 5 Нормативов</w:t>
      </w:r>
    </w:p>
    <w:p w:rsidR="00596947" w:rsidRPr="00596947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947">
        <w:rPr>
          <w:rFonts w:ascii="Times New Roman" w:hAnsi="Times New Roman" w:cs="Times New Roman"/>
          <w:sz w:val="28"/>
          <w:szCs w:val="28"/>
        </w:rPr>
        <w:t>оплаты стоимости путевки в санатории, санаторные</w:t>
      </w:r>
    </w:p>
    <w:p w:rsidR="00596947" w:rsidRPr="00673141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6947">
        <w:rPr>
          <w:rFonts w:ascii="Times New Roman" w:hAnsi="Times New Roman" w:cs="Times New Roman"/>
          <w:sz w:val="28"/>
          <w:szCs w:val="28"/>
        </w:rPr>
        <w:t>оздоровительные лагеря круглогодичного</w:t>
      </w:r>
      <w:proofErr w:type="gramEnd"/>
    </w:p>
    <w:p w:rsidR="00596947" w:rsidRPr="00673141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947">
        <w:rPr>
          <w:rFonts w:ascii="Times New Roman" w:hAnsi="Times New Roman" w:cs="Times New Roman"/>
          <w:sz w:val="28"/>
          <w:szCs w:val="28"/>
        </w:rPr>
        <w:t>действия, загородные стационарные детские</w:t>
      </w:r>
    </w:p>
    <w:p w:rsidR="00596947" w:rsidRPr="00596947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947">
        <w:rPr>
          <w:rFonts w:ascii="Times New Roman" w:hAnsi="Times New Roman" w:cs="Times New Roman"/>
          <w:sz w:val="28"/>
          <w:szCs w:val="28"/>
        </w:rPr>
        <w:t>оздоровительные лагеря, оздоровительные</w:t>
      </w:r>
    </w:p>
    <w:p w:rsidR="00596947" w:rsidRPr="00596947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947">
        <w:rPr>
          <w:rFonts w:ascii="Times New Roman" w:hAnsi="Times New Roman" w:cs="Times New Roman"/>
          <w:sz w:val="28"/>
          <w:szCs w:val="28"/>
        </w:rPr>
        <w:t>лагеря с дневным пребыванием детей</w:t>
      </w:r>
    </w:p>
    <w:p w:rsidR="00596947" w:rsidRPr="00673141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47" w:rsidRPr="00673141" w:rsidRDefault="00596947" w:rsidP="005969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47" w:rsidRDefault="00596947" w:rsidP="00596947">
      <w:pPr>
        <w:pStyle w:val="ConsPlusTitle"/>
        <w:widowControl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Закона Республики Тыва от 3 декабря 2018 г. № 446-ЗРТ                   «О республиканском бюджете Республики Тыва на 2019 год и на плановый период 2020 и 2021 годов» Прави</w:t>
      </w:r>
      <w:r w:rsidR="00673141">
        <w:rPr>
          <w:rFonts w:ascii="Times New Roman" w:hAnsi="Times New Roman"/>
          <w:b w:val="0"/>
          <w:sz w:val="28"/>
          <w:szCs w:val="28"/>
        </w:rPr>
        <w:t>тельство Республики Тыва ПОСТАНО</w:t>
      </w:r>
      <w:r>
        <w:rPr>
          <w:rFonts w:ascii="Times New Roman" w:hAnsi="Times New Roman"/>
          <w:b w:val="0"/>
          <w:sz w:val="28"/>
          <w:szCs w:val="28"/>
        </w:rPr>
        <w:t>ВЛЯЕТ:</w:t>
      </w:r>
    </w:p>
    <w:p w:rsidR="00596947" w:rsidRDefault="00596947" w:rsidP="00596947">
      <w:pPr>
        <w:pStyle w:val="ConsPlusTitle"/>
        <w:widowControl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96947" w:rsidRDefault="00596947" w:rsidP="00596947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 пункт 5 Нормативов оплаты стоимости путевки в санатории, сан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торные оздоровительные лагеря круглогодичного действия, загородные стациона</w:t>
      </w:r>
      <w:r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ные детские оздоровительные лагеря, оздоровительные лагеря с дневным пребыв</w:t>
      </w:r>
      <w:r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нием детей, утвержденных постановлением Правительства Республики Тыва от               7 декабря 2009 г. № 601, изменение, заменив цифру «5» цифрами «10».</w:t>
      </w:r>
    </w:p>
    <w:p w:rsidR="00596947" w:rsidRDefault="00596947" w:rsidP="0059694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B619D">
        <w:rPr>
          <w:rFonts w:ascii="Times New Roman" w:hAnsi="Times New Roman"/>
          <w:b w:val="0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FB619D">
        <w:rPr>
          <w:rFonts w:ascii="Times New Roman" w:hAnsi="Times New Roman"/>
          <w:b w:val="0"/>
          <w:sz w:val="28"/>
          <w:szCs w:val="28"/>
        </w:rPr>
        <w:t>интернет-портале</w:t>
      </w:r>
      <w:proofErr w:type="gramEnd"/>
      <w:r w:rsidRPr="00FB619D">
        <w:rPr>
          <w:rFonts w:ascii="Times New Roman" w:hAnsi="Times New Roman"/>
          <w:b w:val="0"/>
          <w:sz w:val="28"/>
          <w:szCs w:val="28"/>
        </w:rPr>
        <w:t xml:space="preserve"> правовой информации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FB619D">
        <w:rPr>
          <w:rFonts w:ascii="Times New Roman" w:hAnsi="Times New Roman"/>
          <w:b w:val="0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96947" w:rsidRDefault="00596947" w:rsidP="00596947">
      <w:pPr>
        <w:pStyle w:val="ConsPlusTitle"/>
        <w:widowControl/>
        <w:tabs>
          <w:tab w:val="left" w:pos="567"/>
          <w:tab w:val="left" w:pos="993"/>
        </w:tabs>
        <w:rPr>
          <w:rFonts w:ascii="Times New Roman" w:hAnsi="Times New Roman"/>
          <w:b w:val="0"/>
          <w:sz w:val="28"/>
          <w:szCs w:val="28"/>
        </w:rPr>
      </w:pPr>
    </w:p>
    <w:p w:rsidR="00596947" w:rsidRDefault="00596947" w:rsidP="00596947">
      <w:pPr>
        <w:pStyle w:val="ConsPlusTitle"/>
        <w:widowControl/>
        <w:tabs>
          <w:tab w:val="left" w:pos="567"/>
          <w:tab w:val="left" w:pos="993"/>
        </w:tabs>
        <w:rPr>
          <w:rFonts w:ascii="Times New Roman" w:hAnsi="Times New Roman"/>
          <w:b w:val="0"/>
          <w:sz w:val="28"/>
          <w:szCs w:val="28"/>
        </w:rPr>
      </w:pPr>
    </w:p>
    <w:p w:rsidR="00596947" w:rsidRPr="00FB619D" w:rsidRDefault="00596947" w:rsidP="00596947">
      <w:pPr>
        <w:pStyle w:val="ConsPlusTitle"/>
        <w:widowControl/>
        <w:tabs>
          <w:tab w:val="left" w:pos="567"/>
          <w:tab w:val="left" w:pos="993"/>
        </w:tabs>
        <w:rPr>
          <w:rFonts w:ascii="Times New Roman" w:hAnsi="Times New Roman"/>
          <w:b w:val="0"/>
          <w:sz w:val="28"/>
          <w:szCs w:val="28"/>
        </w:rPr>
      </w:pPr>
    </w:p>
    <w:p w:rsidR="00D72DE5" w:rsidRDefault="00D72DE5" w:rsidP="0059694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Первый заместитель Председателя</w:t>
      </w:r>
    </w:p>
    <w:p w:rsidR="00385F68" w:rsidRPr="00596947" w:rsidRDefault="00D72DE5" w:rsidP="00596947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Правительства</w:t>
      </w:r>
      <w:r w:rsidR="00596947" w:rsidRPr="00596947">
        <w:rPr>
          <w:rFonts w:ascii="Times New Roman" w:hAnsi="Times New Roman"/>
          <w:b w:val="0"/>
          <w:sz w:val="28"/>
          <w:szCs w:val="28"/>
        </w:rPr>
        <w:t xml:space="preserve"> Республики Тыва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596947" w:rsidRPr="00596947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>А. Брокерт</w:t>
      </w:r>
    </w:p>
    <w:sectPr w:rsidR="00385F68" w:rsidRPr="00596947" w:rsidSect="00596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B" w:rsidRDefault="0011391B" w:rsidP="0011391B">
      <w:pPr>
        <w:spacing w:after="0" w:line="240" w:lineRule="auto"/>
      </w:pPr>
      <w:r>
        <w:separator/>
      </w:r>
    </w:p>
  </w:endnote>
  <w:endnote w:type="continuationSeparator" w:id="0">
    <w:p w:rsidR="0011391B" w:rsidRDefault="0011391B" w:rsidP="0011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41" w:rsidRDefault="00673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41" w:rsidRDefault="00673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41" w:rsidRDefault="00673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B" w:rsidRDefault="0011391B" w:rsidP="0011391B">
      <w:pPr>
        <w:spacing w:after="0" w:line="240" w:lineRule="auto"/>
      </w:pPr>
      <w:r>
        <w:separator/>
      </w:r>
    </w:p>
  </w:footnote>
  <w:footnote w:type="continuationSeparator" w:id="0">
    <w:p w:rsidR="0011391B" w:rsidRDefault="0011391B" w:rsidP="0011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41" w:rsidRDefault="00673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1B" w:rsidRDefault="001139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41" w:rsidRDefault="00673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832"/>
    <w:multiLevelType w:val="hybridMultilevel"/>
    <w:tmpl w:val="8B0A8B8A"/>
    <w:lvl w:ilvl="0" w:tplc="0E0C5B5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98f7fe-98ff-404a-9466-fc8568f74078"/>
  </w:docVars>
  <w:rsids>
    <w:rsidRoot w:val="00596947"/>
    <w:rsid w:val="0011391B"/>
    <w:rsid w:val="00115618"/>
    <w:rsid w:val="00385F68"/>
    <w:rsid w:val="003C308A"/>
    <w:rsid w:val="00596947"/>
    <w:rsid w:val="005D4B39"/>
    <w:rsid w:val="00673141"/>
    <w:rsid w:val="00864D32"/>
    <w:rsid w:val="00A35157"/>
    <w:rsid w:val="00D72DE5"/>
    <w:rsid w:val="00D814CF"/>
    <w:rsid w:val="00E2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7"/>
    <w:pPr>
      <w:suppressAutoHyphens/>
    </w:pPr>
    <w:rPr>
      <w:rFonts w:ascii="Calibri" w:eastAsia="SimSun" w:hAnsi="Calibri" w:cs="font24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69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1391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391B"/>
  </w:style>
  <w:style w:type="paragraph" w:styleId="a5">
    <w:name w:val="footer"/>
    <w:basedOn w:val="a"/>
    <w:link w:val="a6"/>
    <w:uiPriority w:val="99"/>
    <w:semiHidden/>
    <w:unhideWhenUsed/>
    <w:rsid w:val="0011391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1391B"/>
  </w:style>
  <w:style w:type="paragraph" w:styleId="a7">
    <w:name w:val="Balloon Text"/>
    <w:basedOn w:val="a"/>
    <w:link w:val="a8"/>
    <w:uiPriority w:val="99"/>
    <w:semiHidden/>
    <w:unhideWhenUsed/>
    <w:rsid w:val="00A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157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4</cp:revision>
  <cp:lastPrinted>2019-04-12T05:58:00Z</cp:lastPrinted>
  <dcterms:created xsi:type="dcterms:W3CDTF">2019-04-11T09:12:00Z</dcterms:created>
  <dcterms:modified xsi:type="dcterms:W3CDTF">2019-04-12T05:58:00Z</dcterms:modified>
</cp:coreProperties>
</file>