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F1" w:rsidRDefault="003523F1" w:rsidP="003523F1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3523F1" w:rsidRDefault="003523F1" w:rsidP="003523F1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3523F1" w:rsidRDefault="003523F1" w:rsidP="003523F1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3523F1" w:rsidRPr="0025472A" w:rsidRDefault="003523F1" w:rsidP="003523F1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3523F1" w:rsidRPr="004C14FF" w:rsidRDefault="003523F1" w:rsidP="003523F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16AB9" w:rsidRDefault="00F16AB9" w:rsidP="00F16AB9">
      <w:pPr>
        <w:pStyle w:val="a3"/>
        <w:ind w:left="0" w:firstLine="0"/>
        <w:jc w:val="center"/>
      </w:pPr>
    </w:p>
    <w:p w:rsidR="00F16AB9" w:rsidRDefault="00F16AB9" w:rsidP="00F16AB9">
      <w:pPr>
        <w:pStyle w:val="a3"/>
        <w:ind w:left="0" w:firstLine="0"/>
        <w:jc w:val="center"/>
      </w:pPr>
    </w:p>
    <w:p w:rsidR="00F16AB9" w:rsidRDefault="004C03B9" w:rsidP="004C03B9">
      <w:pPr>
        <w:pStyle w:val="a3"/>
        <w:spacing w:line="360" w:lineRule="auto"/>
        <w:ind w:left="0" w:firstLine="0"/>
        <w:jc w:val="center"/>
      </w:pPr>
      <w:r>
        <w:t>от 17 марта 2023 г. № 160</w:t>
      </w:r>
    </w:p>
    <w:p w:rsidR="00F16AB9" w:rsidRDefault="004C03B9" w:rsidP="004C03B9">
      <w:pPr>
        <w:pStyle w:val="a3"/>
        <w:spacing w:line="360" w:lineRule="auto"/>
        <w:ind w:left="0" w:firstLine="0"/>
        <w:jc w:val="center"/>
      </w:pPr>
      <w:r>
        <w:t>г.Кызыл</w:t>
      </w:r>
    </w:p>
    <w:p w:rsidR="00F16AB9" w:rsidRPr="00F16AB9" w:rsidRDefault="00F16AB9" w:rsidP="00F16AB9">
      <w:pPr>
        <w:pStyle w:val="a3"/>
        <w:ind w:left="0" w:firstLine="0"/>
        <w:jc w:val="center"/>
      </w:pPr>
    </w:p>
    <w:p w:rsidR="00F16AB9" w:rsidRDefault="00C016FE" w:rsidP="00F16AB9">
      <w:pPr>
        <w:pStyle w:val="1"/>
        <w:ind w:left="0"/>
        <w:rPr>
          <w:spacing w:val="-5"/>
        </w:rPr>
      </w:pPr>
      <w:bookmarkStart w:id="0" w:name="О_порядке_проведения_противопожарной_про"/>
      <w:bookmarkEnd w:id="0"/>
      <w:r w:rsidRPr="00F16AB9">
        <w:t>О</w:t>
      </w:r>
      <w:r w:rsidRPr="00F16AB9">
        <w:rPr>
          <w:spacing w:val="-5"/>
        </w:rPr>
        <w:t xml:space="preserve"> </w:t>
      </w:r>
      <w:r w:rsidR="00FA15BB" w:rsidRPr="00F16AB9">
        <w:rPr>
          <w:spacing w:val="-5"/>
        </w:rPr>
        <w:t>внесении изменения</w:t>
      </w:r>
      <w:r w:rsidR="00F16AB9">
        <w:rPr>
          <w:spacing w:val="-5"/>
        </w:rPr>
        <w:t xml:space="preserve"> </w:t>
      </w:r>
      <w:r w:rsidR="00FA15BB" w:rsidRPr="00F16AB9">
        <w:rPr>
          <w:spacing w:val="-5"/>
        </w:rPr>
        <w:t>в</w:t>
      </w:r>
      <w:r w:rsidR="002D0F2D" w:rsidRPr="00F16AB9">
        <w:rPr>
          <w:spacing w:val="-5"/>
        </w:rPr>
        <w:t xml:space="preserve"> преамбулу </w:t>
      </w:r>
    </w:p>
    <w:p w:rsidR="00F16AB9" w:rsidRDefault="002D0F2D" w:rsidP="00F16AB9">
      <w:pPr>
        <w:pStyle w:val="1"/>
        <w:ind w:left="0"/>
      </w:pPr>
      <w:r w:rsidRPr="00F16AB9">
        <w:t>постановления</w:t>
      </w:r>
      <w:r w:rsidR="00FA15BB" w:rsidRPr="00F16AB9">
        <w:t xml:space="preserve"> </w:t>
      </w:r>
      <w:r w:rsidR="003D3BFC" w:rsidRPr="00F16AB9">
        <w:t>Правительства</w:t>
      </w:r>
      <w:r w:rsidR="00E210C7" w:rsidRPr="00F16AB9">
        <w:t xml:space="preserve"> </w:t>
      </w:r>
    </w:p>
    <w:p w:rsidR="000C423D" w:rsidRPr="00F16AB9" w:rsidRDefault="00E210C7" w:rsidP="00F16AB9">
      <w:pPr>
        <w:pStyle w:val="1"/>
        <w:ind w:left="0"/>
      </w:pPr>
      <w:r w:rsidRPr="00F16AB9">
        <w:t>Республики</w:t>
      </w:r>
      <w:r w:rsidR="00F16AB9">
        <w:t xml:space="preserve"> </w:t>
      </w:r>
      <w:r w:rsidRPr="00F16AB9">
        <w:t>Тыва</w:t>
      </w:r>
      <w:r w:rsidR="00F16AB9">
        <w:t xml:space="preserve"> </w:t>
      </w:r>
      <w:r w:rsidRPr="00F16AB9">
        <w:t xml:space="preserve">от 17 января </w:t>
      </w:r>
      <w:r w:rsidR="00FA15BB" w:rsidRPr="00F16AB9">
        <w:t>2023</w:t>
      </w:r>
      <w:r w:rsidR="00F16AB9">
        <w:t xml:space="preserve"> г.</w:t>
      </w:r>
      <w:r w:rsidR="00FA15BB" w:rsidRPr="00F16AB9">
        <w:t xml:space="preserve"> № 18</w:t>
      </w:r>
    </w:p>
    <w:p w:rsidR="000C423D" w:rsidRPr="00F16AB9" w:rsidRDefault="000C423D" w:rsidP="00F16AB9">
      <w:pPr>
        <w:pStyle w:val="a3"/>
        <w:ind w:left="0" w:firstLine="0"/>
        <w:jc w:val="center"/>
      </w:pPr>
    </w:p>
    <w:p w:rsidR="00F16AB9" w:rsidRPr="00F16AB9" w:rsidRDefault="00F16AB9" w:rsidP="00F16AB9">
      <w:pPr>
        <w:pStyle w:val="a3"/>
        <w:ind w:left="0" w:firstLine="0"/>
        <w:jc w:val="center"/>
      </w:pPr>
    </w:p>
    <w:p w:rsidR="00F16AB9" w:rsidRDefault="002D0F2D" w:rsidP="00F16AB9">
      <w:pPr>
        <w:pStyle w:val="a3"/>
        <w:spacing w:line="360" w:lineRule="atLeast"/>
        <w:ind w:left="0" w:firstLine="709"/>
      </w:pPr>
      <w:r w:rsidRPr="009F30C5">
        <w:t>В соответствии со статьей 15 Конституционного закона Республ</w:t>
      </w:r>
      <w:r w:rsidR="003F1973" w:rsidRPr="009F30C5">
        <w:t>ики Тыва от</w:t>
      </w:r>
      <w:r w:rsidR="00E8633B">
        <w:t xml:space="preserve">    </w:t>
      </w:r>
      <w:r w:rsidR="003F1973" w:rsidRPr="009F30C5">
        <w:t xml:space="preserve"> 31 декабря 2003 г. № 95 ВХ-</w:t>
      </w:r>
      <w:r w:rsidR="00F16AB9">
        <w:rPr>
          <w:lang w:val="en-US"/>
        </w:rPr>
        <w:t>I</w:t>
      </w:r>
      <w:r w:rsidR="003F1973" w:rsidRPr="009F30C5">
        <w:t xml:space="preserve"> «О Правительстве Республики Тыва»</w:t>
      </w:r>
      <w:r w:rsidRPr="009F30C5">
        <w:t xml:space="preserve"> Правительство Республики Тыва </w:t>
      </w:r>
      <w:r w:rsidR="00F16AB9" w:rsidRPr="009F30C5">
        <w:t>ПОСТАНОВЛЯЕТ:</w:t>
      </w:r>
    </w:p>
    <w:p w:rsidR="00F16AB9" w:rsidRDefault="00F16AB9" w:rsidP="00F16AB9">
      <w:pPr>
        <w:pStyle w:val="a3"/>
        <w:spacing w:line="360" w:lineRule="atLeast"/>
        <w:ind w:left="0" w:firstLine="709"/>
      </w:pPr>
      <w:bookmarkStart w:id="1" w:name="_GoBack"/>
      <w:bookmarkEnd w:id="1"/>
    </w:p>
    <w:p w:rsidR="00F16AB9" w:rsidRDefault="00F16AB9" w:rsidP="00F16AB9">
      <w:pPr>
        <w:pStyle w:val="a3"/>
        <w:spacing w:line="360" w:lineRule="atLeast"/>
        <w:ind w:left="0" w:firstLine="709"/>
      </w:pPr>
      <w:r>
        <w:t xml:space="preserve">1. </w:t>
      </w:r>
      <w:r w:rsidR="00E210C7" w:rsidRPr="009F30C5">
        <w:t xml:space="preserve">Внести </w:t>
      </w:r>
      <w:r w:rsidR="003F1973" w:rsidRPr="009F30C5">
        <w:t>в преамбулу постановления</w:t>
      </w:r>
      <w:r w:rsidR="00E210C7" w:rsidRPr="009F30C5">
        <w:t xml:space="preserve"> </w:t>
      </w:r>
      <w:r w:rsidR="004041B6" w:rsidRPr="009F30C5">
        <w:t>Правительства</w:t>
      </w:r>
      <w:r w:rsidR="00E210C7" w:rsidRPr="009F30C5">
        <w:t xml:space="preserve"> Республики Тыва от</w:t>
      </w:r>
      <w:r>
        <w:t xml:space="preserve">               </w:t>
      </w:r>
      <w:r w:rsidR="00E210C7" w:rsidRPr="009F30C5">
        <w:t xml:space="preserve"> 17 ян</w:t>
      </w:r>
      <w:r>
        <w:t>варя 2023 г.</w:t>
      </w:r>
      <w:r w:rsidR="00E210C7" w:rsidRPr="009F30C5">
        <w:t xml:space="preserve"> № 18 «</w:t>
      </w:r>
      <w:r w:rsidR="004041B6" w:rsidRPr="009F30C5">
        <w:t>О порядке проведения противопожарной пропаганды на территории Республики Тыва</w:t>
      </w:r>
      <w:r w:rsidR="00E210C7" w:rsidRPr="009F30C5">
        <w:t>»</w:t>
      </w:r>
      <w:r w:rsidR="003F1973" w:rsidRPr="009F30C5">
        <w:t xml:space="preserve"> изменение</w:t>
      </w:r>
      <w:r w:rsidR="00597417" w:rsidRPr="009F30C5">
        <w:t xml:space="preserve">, </w:t>
      </w:r>
      <w:r w:rsidR="000B52EB" w:rsidRPr="009F30C5">
        <w:t>заменив слова</w:t>
      </w:r>
      <w:r w:rsidR="00EB756F" w:rsidRPr="009F30C5">
        <w:t xml:space="preserve"> </w:t>
      </w:r>
      <w:r w:rsidR="00597417" w:rsidRPr="009F30C5">
        <w:t>«</w:t>
      </w:r>
      <w:r w:rsidR="00EB756F" w:rsidRPr="009F30C5">
        <w:t>18 ноября</w:t>
      </w:r>
      <w:r w:rsidR="00597417" w:rsidRPr="009F30C5">
        <w:t>»</w:t>
      </w:r>
      <w:r w:rsidR="00A80EA7" w:rsidRPr="009F30C5">
        <w:t xml:space="preserve"> </w:t>
      </w:r>
      <w:r w:rsidR="000B52EB" w:rsidRPr="009F30C5">
        <w:t xml:space="preserve">словами </w:t>
      </w:r>
      <w:r>
        <w:t xml:space="preserve">                  </w:t>
      </w:r>
      <w:r w:rsidR="00293120" w:rsidRPr="009F30C5">
        <w:t>«21 декабря»</w:t>
      </w:r>
      <w:r w:rsidR="00617502" w:rsidRPr="009F30C5">
        <w:t>.</w:t>
      </w:r>
    </w:p>
    <w:p w:rsidR="00F16AB9" w:rsidRDefault="00F16AB9" w:rsidP="00F16AB9">
      <w:pPr>
        <w:pStyle w:val="a3"/>
        <w:spacing w:line="360" w:lineRule="atLeast"/>
        <w:ind w:left="0" w:firstLine="709"/>
      </w:pPr>
      <w:r>
        <w:t xml:space="preserve">2. </w:t>
      </w:r>
      <w:r w:rsidR="00617502" w:rsidRPr="009F30C5">
        <w:t>Настоящее постановление вступает в силу со дня его подписания.</w:t>
      </w:r>
    </w:p>
    <w:p w:rsidR="00617502" w:rsidRPr="009F30C5" w:rsidRDefault="00F16AB9" w:rsidP="00F16AB9">
      <w:pPr>
        <w:pStyle w:val="a3"/>
        <w:spacing w:line="360" w:lineRule="atLeast"/>
        <w:ind w:left="0" w:firstLine="709"/>
      </w:pPr>
      <w:r>
        <w:t xml:space="preserve">3. </w:t>
      </w:r>
      <w:r w:rsidR="00617502" w:rsidRPr="009F30C5">
        <w:t>Размест</w:t>
      </w:r>
      <w:r>
        <w:t>ить настоящее постановление на «О</w:t>
      </w:r>
      <w:r w:rsidR="00617502" w:rsidRPr="009F30C5">
        <w:t>фициальном интернет-портале правовой информации</w:t>
      </w:r>
      <w:r>
        <w:t>»</w:t>
      </w:r>
      <w:r w:rsidR="00617502" w:rsidRPr="009F30C5">
        <w:t xml:space="preserve"> (www.pravo.gov.ru) и официальном сайте Республики Тыва в информаци</w:t>
      </w:r>
      <w:r w:rsidR="004175F1" w:rsidRPr="009F30C5">
        <w:t>онно-телекоммуникационной сети «Интернет»</w:t>
      </w:r>
      <w:r w:rsidR="00617502" w:rsidRPr="009F30C5">
        <w:t>.</w:t>
      </w:r>
    </w:p>
    <w:p w:rsidR="00F16AB9" w:rsidRDefault="00F16AB9" w:rsidP="00F16AB9">
      <w:pPr>
        <w:pStyle w:val="a5"/>
        <w:tabs>
          <w:tab w:val="left" w:pos="1134"/>
        </w:tabs>
        <w:ind w:left="0" w:firstLine="0"/>
        <w:rPr>
          <w:sz w:val="28"/>
        </w:rPr>
      </w:pPr>
    </w:p>
    <w:p w:rsidR="00F16AB9" w:rsidRDefault="00F16AB9" w:rsidP="00F16AB9">
      <w:pPr>
        <w:pStyle w:val="a5"/>
        <w:tabs>
          <w:tab w:val="left" w:pos="1134"/>
        </w:tabs>
        <w:ind w:left="0" w:firstLine="0"/>
        <w:rPr>
          <w:sz w:val="28"/>
        </w:rPr>
      </w:pPr>
    </w:p>
    <w:p w:rsidR="00F16AB9" w:rsidRDefault="00F16AB9" w:rsidP="00F16AB9">
      <w:pPr>
        <w:pStyle w:val="a5"/>
        <w:tabs>
          <w:tab w:val="left" w:pos="1134"/>
        </w:tabs>
        <w:ind w:left="0" w:firstLine="0"/>
        <w:rPr>
          <w:sz w:val="28"/>
        </w:rPr>
      </w:pPr>
    </w:p>
    <w:tbl>
      <w:tblPr>
        <w:tblW w:w="10323" w:type="dxa"/>
        <w:tblLook w:val="04A0" w:firstRow="1" w:lastRow="0" w:firstColumn="1" w:lastColumn="0" w:noHBand="0" w:noVBand="1"/>
      </w:tblPr>
      <w:tblGrid>
        <w:gridCol w:w="4253"/>
        <w:gridCol w:w="6070"/>
      </w:tblGrid>
      <w:tr w:rsidR="009227CD" w:rsidRPr="0033233A" w:rsidTr="00E8633B">
        <w:tc>
          <w:tcPr>
            <w:tcW w:w="4253" w:type="dxa"/>
          </w:tcPr>
          <w:p w:rsidR="009227CD" w:rsidRPr="0033233A" w:rsidRDefault="009227CD" w:rsidP="00E43D45">
            <w:pPr>
              <w:jc w:val="center"/>
              <w:rPr>
                <w:sz w:val="28"/>
                <w:szCs w:val="28"/>
                <w:lang w:eastAsia="ru-RU"/>
              </w:rPr>
            </w:pPr>
            <w:r w:rsidRPr="0033233A">
              <w:rPr>
                <w:sz w:val="28"/>
                <w:szCs w:val="28"/>
                <w:lang w:eastAsia="ru-RU"/>
              </w:rPr>
              <w:t>Заместитель Председателя</w:t>
            </w:r>
          </w:p>
          <w:p w:rsidR="009227CD" w:rsidRPr="0033233A" w:rsidRDefault="009227CD" w:rsidP="00E43D45">
            <w:pPr>
              <w:jc w:val="center"/>
              <w:rPr>
                <w:sz w:val="28"/>
                <w:szCs w:val="28"/>
                <w:lang w:eastAsia="ru-RU"/>
              </w:rPr>
            </w:pPr>
            <w:r w:rsidRPr="0033233A">
              <w:rPr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70" w:type="dxa"/>
            <w:vAlign w:val="bottom"/>
          </w:tcPr>
          <w:p w:rsidR="003523F1" w:rsidRDefault="003523F1" w:rsidP="00E43D45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9227CD" w:rsidRPr="0033233A" w:rsidRDefault="009227CD" w:rsidP="00E43D45">
            <w:pPr>
              <w:jc w:val="right"/>
              <w:rPr>
                <w:sz w:val="28"/>
                <w:szCs w:val="28"/>
                <w:lang w:eastAsia="ru-RU"/>
              </w:rPr>
            </w:pPr>
            <w:r w:rsidRPr="0033233A">
              <w:rPr>
                <w:sz w:val="28"/>
                <w:szCs w:val="28"/>
                <w:lang w:eastAsia="ru-RU"/>
              </w:rPr>
              <w:t>А. Брокерт</w:t>
            </w:r>
          </w:p>
        </w:tc>
      </w:tr>
    </w:tbl>
    <w:p w:rsidR="009E1704" w:rsidRPr="009F30C5" w:rsidRDefault="009E1704" w:rsidP="009227CD">
      <w:pPr>
        <w:pStyle w:val="a5"/>
        <w:tabs>
          <w:tab w:val="left" w:pos="1134"/>
        </w:tabs>
        <w:ind w:left="0" w:firstLine="0"/>
        <w:rPr>
          <w:sz w:val="28"/>
        </w:rPr>
      </w:pPr>
    </w:p>
    <w:sectPr w:rsidR="009E1704" w:rsidRPr="009F30C5" w:rsidSect="0041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73" w:rsidRDefault="001F3173" w:rsidP="006667E2">
      <w:r>
        <w:separator/>
      </w:r>
    </w:p>
  </w:endnote>
  <w:endnote w:type="continuationSeparator" w:id="0">
    <w:p w:rsidR="001F3173" w:rsidRDefault="001F3173" w:rsidP="0066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31" w:rsidRDefault="003207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31" w:rsidRDefault="003207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31" w:rsidRDefault="003207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73" w:rsidRDefault="001F3173" w:rsidP="006667E2">
      <w:r>
        <w:separator/>
      </w:r>
    </w:p>
  </w:footnote>
  <w:footnote w:type="continuationSeparator" w:id="0">
    <w:p w:rsidR="001F3173" w:rsidRDefault="001F3173" w:rsidP="0066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31" w:rsidRDefault="003207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E2" w:rsidRDefault="006667E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31" w:rsidRDefault="003207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2">
    <w:nsid w:val="65565D22"/>
    <w:multiLevelType w:val="hybridMultilevel"/>
    <w:tmpl w:val="552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4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8ecd7a3-ca9d-42c0-a1f9-ed9d0c7e8d7a"/>
  </w:docVars>
  <w:rsids>
    <w:rsidRoot w:val="000C423D"/>
    <w:rsid w:val="0002477D"/>
    <w:rsid w:val="0006259F"/>
    <w:rsid w:val="000B52EB"/>
    <w:rsid w:val="000C423D"/>
    <w:rsid w:val="000C6847"/>
    <w:rsid w:val="001167E7"/>
    <w:rsid w:val="00134489"/>
    <w:rsid w:val="001A2532"/>
    <w:rsid w:val="001A5940"/>
    <w:rsid w:val="001A6D9A"/>
    <w:rsid w:val="001F3173"/>
    <w:rsid w:val="00220C93"/>
    <w:rsid w:val="00236FB2"/>
    <w:rsid w:val="00293120"/>
    <w:rsid w:val="002D0F2D"/>
    <w:rsid w:val="00320731"/>
    <w:rsid w:val="00325827"/>
    <w:rsid w:val="003523F1"/>
    <w:rsid w:val="003D3BFC"/>
    <w:rsid w:val="003F1973"/>
    <w:rsid w:val="003F2049"/>
    <w:rsid w:val="004041B6"/>
    <w:rsid w:val="004175F1"/>
    <w:rsid w:val="004C03B9"/>
    <w:rsid w:val="004D192F"/>
    <w:rsid w:val="00597417"/>
    <w:rsid w:val="005F08EF"/>
    <w:rsid w:val="00617502"/>
    <w:rsid w:val="00637CD4"/>
    <w:rsid w:val="006667E2"/>
    <w:rsid w:val="00720849"/>
    <w:rsid w:val="00726ADC"/>
    <w:rsid w:val="007358E8"/>
    <w:rsid w:val="007729C6"/>
    <w:rsid w:val="007D1491"/>
    <w:rsid w:val="009227CD"/>
    <w:rsid w:val="009235D1"/>
    <w:rsid w:val="009A72ED"/>
    <w:rsid w:val="009B4B0B"/>
    <w:rsid w:val="009E1704"/>
    <w:rsid w:val="009F30C5"/>
    <w:rsid w:val="00A32BB5"/>
    <w:rsid w:val="00A47DE3"/>
    <w:rsid w:val="00A80EA7"/>
    <w:rsid w:val="00AB1450"/>
    <w:rsid w:val="00AD0551"/>
    <w:rsid w:val="00AD141D"/>
    <w:rsid w:val="00BA3CEE"/>
    <w:rsid w:val="00BA7A21"/>
    <w:rsid w:val="00C016FE"/>
    <w:rsid w:val="00C516B5"/>
    <w:rsid w:val="00C6635C"/>
    <w:rsid w:val="00C70F2C"/>
    <w:rsid w:val="00CB15E5"/>
    <w:rsid w:val="00CF3A6A"/>
    <w:rsid w:val="00D3687A"/>
    <w:rsid w:val="00DF61A2"/>
    <w:rsid w:val="00E16E81"/>
    <w:rsid w:val="00E210C7"/>
    <w:rsid w:val="00E3709D"/>
    <w:rsid w:val="00E4132A"/>
    <w:rsid w:val="00E8633B"/>
    <w:rsid w:val="00EB756F"/>
    <w:rsid w:val="00F1182F"/>
    <w:rsid w:val="00F16AB9"/>
    <w:rsid w:val="00FA01F1"/>
    <w:rsid w:val="00FA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6299B-8808-4C3C-8192-D792E182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63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635C"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3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35C"/>
    <w:pPr>
      <w:ind w:left="53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6635C"/>
    <w:pPr>
      <w:ind w:left="3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6635C"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6635C"/>
  </w:style>
  <w:style w:type="paragraph" w:styleId="a6">
    <w:name w:val="Balloon Text"/>
    <w:basedOn w:val="a"/>
    <w:link w:val="a7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66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67E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66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67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04A6-E5C5-4925-9D53-3E158D8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Тас-оол Оксана Всеволодовна</cp:lastModifiedBy>
  <cp:revision>3</cp:revision>
  <cp:lastPrinted>2023-03-17T09:03:00Z</cp:lastPrinted>
  <dcterms:created xsi:type="dcterms:W3CDTF">2023-03-17T09:04:00Z</dcterms:created>
  <dcterms:modified xsi:type="dcterms:W3CDTF">2023-03-17T09:04:00Z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