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5C" w:rsidRDefault="00B12A5C" w:rsidP="00B12A5C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12A5C" w:rsidRDefault="00B12A5C" w:rsidP="00B12A5C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12A5C" w:rsidRPr="00B12A5C" w:rsidRDefault="00B12A5C" w:rsidP="00B12A5C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12A5C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B12A5C">
        <w:rPr>
          <w:rFonts w:ascii="Times New Roman" w:eastAsia="Calibri" w:hAnsi="Times New Roman" w:cs="Times New Roman"/>
          <w:sz w:val="36"/>
          <w:szCs w:val="36"/>
        </w:rPr>
        <w:br/>
      </w:r>
      <w:r w:rsidRPr="00B12A5C">
        <w:rPr>
          <w:rFonts w:ascii="Times New Roman" w:eastAsia="Calibri" w:hAnsi="Times New Roman" w:cs="Times New Roman"/>
          <w:b/>
          <w:sz w:val="36"/>
          <w:szCs w:val="36"/>
        </w:rPr>
        <w:t>РАСПОРЯЖЕНИЕ</w:t>
      </w:r>
    </w:p>
    <w:p w:rsidR="00B12A5C" w:rsidRPr="00B12A5C" w:rsidRDefault="00B12A5C" w:rsidP="00B12A5C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B12A5C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B12A5C">
        <w:rPr>
          <w:rFonts w:ascii="Times New Roman" w:eastAsia="Calibri" w:hAnsi="Times New Roman" w:cs="Times New Roman"/>
          <w:sz w:val="36"/>
          <w:szCs w:val="36"/>
        </w:rPr>
        <w:br/>
      </w:r>
      <w:r w:rsidRPr="00B12A5C">
        <w:rPr>
          <w:rFonts w:ascii="Times New Roman" w:eastAsia="Calibri" w:hAnsi="Times New Roman" w:cs="Times New Roman"/>
          <w:b/>
          <w:sz w:val="36"/>
          <w:szCs w:val="36"/>
        </w:rPr>
        <w:t>АЙТЫЫШКЫН</w:t>
      </w:r>
    </w:p>
    <w:p w:rsidR="0045454E" w:rsidRDefault="0045454E" w:rsidP="00454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A5C" w:rsidRDefault="00B12A5C" w:rsidP="00454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1AD" w:rsidRPr="00E46DEC" w:rsidRDefault="007E21AD" w:rsidP="007E21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D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марта 2022 г. № 139-р</w:t>
      </w:r>
    </w:p>
    <w:p w:rsidR="007E21AD" w:rsidRPr="00E46DEC" w:rsidRDefault="007E21AD" w:rsidP="007E21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DE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Кызыл</w:t>
      </w:r>
    </w:p>
    <w:p w:rsidR="007E21AD" w:rsidRPr="00E46DEC" w:rsidRDefault="007E21AD" w:rsidP="007E2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54E" w:rsidRDefault="009D55A8" w:rsidP="00454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5A8">
        <w:rPr>
          <w:rFonts w:ascii="Times New Roman" w:hAnsi="Times New Roman" w:cs="Times New Roman"/>
          <w:b/>
          <w:sz w:val="28"/>
          <w:szCs w:val="28"/>
        </w:rPr>
        <w:t>О внесени</w:t>
      </w:r>
      <w:r w:rsidR="001E0D91">
        <w:rPr>
          <w:rFonts w:ascii="Times New Roman" w:hAnsi="Times New Roman" w:cs="Times New Roman"/>
          <w:b/>
          <w:sz w:val="28"/>
          <w:szCs w:val="28"/>
        </w:rPr>
        <w:t>и</w:t>
      </w:r>
      <w:r w:rsidRPr="009D55A8">
        <w:rPr>
          <w:rFonts w:ascii="Times New Roman" w:hAnsi="Times New Roman" w:cs="Times New Roman"/>
          <w:b/>
          <w:sz w:val="28"/>
          <w:szCs w:val="28"/>
        </w:rPr>
        <w:t xml:space="preserve"> изменен</w:t>
      </w:r>
      <w:r>
        <w:rPr>
          <w:rFonts w:ascii="Times New Roman" w:hAnsi="Times New Roman" w:cs="Times New Roman"/>
          <w:b/>
          <w:sz w:val="28"/>
          <w:szCs w:val="28"/>
        </w:rPr>
        <w:t>ий в комплекс</w:t>
      </w:r>
      <w:r w:rsidRPr="009D55A8">
        <w:rPr>
          <w:rFonts w:ascii="Times New Roman" w:hAnsi="Times New Roman" w:cs="Times New Roman"/>
          <w:b/>
          <w:sz w:val="28"/>
          <w:szCs w:val="28"/>
        </w:rPr>
        <w:t xml:space="preserve"> мер, </w:t>
      </w:r>
    </w:p>
    <w:p w:rsidR="0045454E" w:rsidRDefault="009D55A8" w:rsidP="00454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5A8">
        <w:rPr>
          <w:rFonts w:ascii="Times New Roman" w:hAnsi="Times New Roman" w:cs="Times New Roman"/>
          <w:b/>
          <w:sz w:val="28"/>
          <w:szCs w:val="28"/>
        </w:rPr>
        <w:t xml:space="preserve">направленных на развитие в Республике </w:t>
      </w:r>
    </w:p>
    <w:p w:rsidR="0045454E" w:rsidRDefault="009D55A8" w:rsidP="00454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5A8">
        <w:rPr>
          <w:rFonts w:ascii="Times New Roman" w:hAnsi="Times New Roman" w:cs="Times New Roman"/>
          <w:b/>
          <w:sz w:val="28"/>
          <w:szCs w:val="28"/>
        </w:rPr>
        <w:t xml:space="preserve">Тыва социальной поддержки семей с </w:t>
      </w:r>
    </w:p>
    <w:p w:rsidR="00CA2241" w:rsidRDefault="009D55A8" w:rsidP="004545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55A8">
        <w:rPr>
          <w:rFonts w:ascii="Times New Roman" w:hAnsi="Times New Roman" w:cs="Times New Roman"/>
          <w:b/>
          <w:sz w:val="28"/>
          <w:szCs w:val="28"/>
        </w:rPr>
        <w:t>низким уровнем дохода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D55A8">
        <w:rPr>
          <w:rFonts w:ascii="Times New Roman" w:hAnsi="Times New Roman" w:cs="Times New Roman"/>
          <w:b/>
          <w:sz w:val="28"/>
          <w:szCs w:val="28"/>
        </w:rPr>
        <w:t xml:space="preserve"> на 2022-2023 </w:t>
      </w:r>
      <w:r w:rsidR="0045454E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9D55A8" w:rsidRDefault="009D55A8" w:rsidP="004545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54E" w:rsidRDefault="0045454E" w:rsidP="004545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5A8" w:rsidRDefault="009D55A8" w:rsidP="009D55A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5A8">
        <w:rPr>
          <w:rFonts w:ascii="Times New Roman" w:hAnsi="Times New Roman" w:cs="Times New Roman"/>
          <w:sz w:val="28"/>
          <w:szCs w:val="28"/>
        </w:rPr>
        <w:t>Внести в комплекс мер, направленных на развитие в Республике Тыва соц</w:t>
      </w:r>
      <w:r w:rsidRPr="009D55A8">
        <w:rPr>
          <w:rFonts w:ascii="Times New Roman" w:hAnsi="Times New Roman" w:cs="Times New Roman"/>
          <w:sz w:val="28"/>
          <w:szCs w:val="28"/>
        </w:rPr>
        <w:t>и</w:t>
      </w:r>
      <w:r w:rsidRPr="009D55A8">
        <w:rPr>
          <w:rFonts w:ascii="Times New Roman" w:hAnsi="Times New Roman" w:cs="Times New Roman"/>
          <w:sz w:val="28"/>
          <w:szCs w:val="28"/>
        </w:rPr>
        <w:t xml:space="preserve">альной поддержки семей с низким </w:t>
      </w:r>
      <w:r w:rsidR="0045454E">
        <w:rPr>
          <w:rFonts w:ascii="Times New Roman" w:hAnsi="Times New Roman" w:cs="Times New Roman"/>
          <w:sz w:val="28"/>
          <w:szCs w:val="28"/>
        </w:rPr>
        <w:t>уровнем дохода, на 2022-2023 годы</w:t>
      </w:r>
      <w:r w:rsidRPr="009D55A8">
        <w:rPr>
          <w:rFonts w:ascii="Times New Roman" w:hAnsi="Times New Roman" w:cs="Times New Roman"/>
          <w:sz w:val="28"/>
          <w:szCs w:val="28"/>
        </w:rPr>
        <w:t>, утвержде</w:t>
      </w:r>
      <w:r w:rsidRPr="009D55A8">
        <w:rPr>
          <w:rFonts w:ascii="Times New Roman" w:hAnsi="Times New Roman" w:cs="Times New Roman"/>
          <w:sz w:val="28"/>
          <w:szCs w:val="28"/>
        </w:rPr>
        <w:t>н</w:t>
      </w:r>
      <w:r w:rsidRPr="009D55A8">
        <w:rPr>
          <w:rFonts w:ascii="Times New Roman" w:hAnsi="Times New Roman" w:cs="Times New Roman"/>
          <w:sz w:val="28"/>
          <w:szCs w:val="28"/>
        </w:rPr>
        <w:t>ный распоряжением Правительства Республики Тыва от 26 января 2022 г. № 30-р</w:t>
      </w:r>
      <w:r w:rsidR="0045454E">
        <w:rPr>
          <w:rFonts w:ascii="Times New Roman" w:hAnsi="Times New Roman" w:cs="Times New Roman"/>
          <w:sz w:val="28"/>
          <w:szCs w:val="28"/>
        </w:rPr>
        <w:t>,</w:t>
      </w:r>
      <w:r w:rsidRPr="009D55A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D55A8" w:rsidRDefault="009D55A8" w:rsidP="0056471D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D55A8">
        <w:rPr>
          <w:rFonts w:ascii="Times New Roman" w:hAnsi="Times New Roman" w:cs="Times New Roman"/>
          <w:sz w:val="28"/>
          <w:szCs w:val="28"/>
        </w:rPr>
        <w:t>аздел 4 изложить в следующей редакции:</w:t>
      </w:r>
    </w:p>
    <w:p w:rsidR="0045454E" w:rsidRDefault="0045454E" w:rsidP="0045454E">
      <w:pPr>
        <w:pStyle w:val="a3"/>
        <w:tabs>
          <w:tab w:val="left" w:pos="993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5454E" w:rsidRDefault="0045454E" w:rsidP="0045454E">
      <w:pPr>
        <w:pStyle w:val="a3"/>
        <w:tabs>
          <w:tab w:val="left" w:pos="993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52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Перечень мероприятий Комплекса мер на 2022-2023 годы</w:t>
      </w:r>
    </w:p>
    <w:p w:rsidR="0045454E" w:rsidRPr="009D55A8" w:rsidRDefault="0045454E" w:rsidP="0045454E">
      <w:pPr>
        <w:pStyle w:val="a3"/>
        <w:tabs>
          <w:tab w:val="left" w:pos="993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09"/>
        <w:gridCol w:w="1367"/>
        <w:gridCol w:w="1893"/>
        <w:gridCol w:w="1843"/>
        <w:gridCol w:w="1276"/>
        <w:gridCol w:w="1276"/>
        <w:gridCol w:w="1559"/>
      </w:tblGrid>
      <w:tr w:rsidR="00F52900" w:rsidRPr="0045454E" w:rsidTr="0045454E">
        <w:trPr>
          <w:trHeight w:val="70"/>
        </w:trPr>
        <w:tc>
          <w:tcPr>
            <w:tcW w:w="2076" w:type="dxa"/>
            <w:gridSpan w:val="2"/>
            <w:noWrap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Комплекса мер</w:t>
            </w:r>
          </w:p>
        </w:tc>
        <w:tc>
          <w:tcPr>
            <w:tcW w:w="7847" w:type="dxa"/>
            <w:gridSpan w:val="5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мер, направленных на развитие в Республике Тыва социальной поддержки семей с низким уровнем дохода, на 2022-2023 гг.</w:t>
            </w:r>
          </w:p>
        </w:tc>
      </w:tr>
      <w:tr w:rsidR="00F52900" w:rsidRPr="0045454E" w:rsidTr="0045454E">
        <w:trPr>
          <w:trHeight w:val="70"/>
        </w:trPr>
        <w:tc>
          <w:tcPr>
            <w:tcW w:w="2076" w:type="dxa"/>
            <w:gridSpan w:val="2"/>
            <w:noWrap/>
            <w:hideMark/>
          </w:tcPr>
          <w:p w:rsidR="00F52900" w:rsidRPr="0045454E" w:rsidRDefault="00F52900" w:rsidP="0045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Получатель гранта </w:t>
            </w:r>
          </w:p>
        </w:tc>
        <w:tc>
          <w:tcPr>
            <w:tcW w:w="7847" w:type="dxa"/>
            <w:gridSpan w:val="5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труда и социальной политики Республики Тыва </w:t>
            </w:r>
          </w:p>
        </w:tc>
      </w:tr>
      <w:tr w:rsidR="00F52900" w:rsidRPr="0045454E" w:rsidTr="0045454E">
        <w:trPr>
          <w:trHeight w:val="70"/>
        </w:trPr>
        <w:tc>
          <w:tcPr>
            <w:tcW w:w="9923" w:type="dxa"/>
            <w:gridSpan w:val="7"/>
            <w:noWrap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2900" w:rsidRPr="0045454E" w:rsidTr="0045454E">
        <w:trPr>
          <w:trHeight w:val="222"/>
        </w:trPr>
        <w:tc>
          <w:tcPr>
            <w:tcW w:w="709" w:type="dxa"/>
            <w:vMerge w:val="restart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0" w:type="dxa"/>
            <w:gridSpan w:val="2"/>
            <w:vMerge w:val="restart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задачи, мер</w:t>
            </w: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приятия (в соответствии с нормативным актом)*</w:t>
            </w:r>
          </w:p>
        </w:tc>
        <w:tc>
          <w:tcPr>
            <w:tcW w:w="1843" w:type="dxa"/>
            <w:vMerge w:val="restart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и привлеченные средства суб</w:t>
            </w: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екта Российской Федерации на весь период реализации Комплекса мер                                       (рублей)</w:t>
            </w:r>
          </w:p>
        </w:tc>
        <w:tc>
          <w:tcPr>
            <w:tcW w:w="4111" w:type="dxa"/>
            <w:gridSpan w:val="3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выделяемых средств гранта Фонда                                        </w:t>
            </w:r>
            <w:r w:rsidRPr="0045454E">
              <w:rPr>
                <w:rFonts w:ascii="Times New Roman" w:eastAsia="Times New Roman" w:hAnsi="Times New Roman" w:cs="Times New Roman"/>
                <w:lang w:eastAsia="ru-RU"/>
              </w:rPr>
              <w:t xml:space="preserve"> (рублей)</w:t>
            </w:r>
          </w:p>
        </w:tc>
      </w:tr>
      <w:tr w:rsidR="00F52900" w:rsidRPr="0045454E" w:rsidTr="0045454E">
        <w:trPr>
          <w:trHeight w:val="1222"/>
        </w:trPr>
        <w:tc>
          <w:tcPr>
            <w:tcW w:w="709" w:type="dxa"/>
            <w:vMerge/>
            <w:vAlign w:val="center"/>
            <w:hideMark/>
          </w:tcPr>
          <w:p w:rsidR="00F52900" w:rsidRPr="0045454E" w:rsidRDefault="00F52900" w:rsidP="0045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  <w:hideMark/>
          </w:tcPr>
          <w:p w:rsidR="00F52900" w:rsidRPr="0045454E" w:rsidRDefault="00F52900" w:rsidP="0045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F52900" w:rsidRPr="0045454E" w:rsidRDefault="00F52900" w:rsidP="0045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F52900" w:rsidRPr="0045454E" w:rsidTr="0045454E">
        <w:trPr>
          <w:trHeight w:val="315"/>
        </w:trPr>
        <w:tc>
          <w:tcPr>
            <w:tcW w:w="709" w:type="dxa"/>
            <w:vAlign w:val="center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vAlign w:val="center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vAlign w:val="center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vAlign w:val="center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</w:tbl>
    <w:p w:rsidR="0045454E" w:rsidRDefault="0045454E"/>
    <w:tbl>
      <w:tblPr>
        <w:tblW w:w="103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10"/>
        <w:gridCol w:w="3491"/>
        <w:gridCol w:w="1614"/>
        <w:gridCol w:w="1275"/>
        <w:gridCol w:w="1275"/>
        <w:gridCol w:w="1558"/>
        <w:gridCol w:w="405"/>
      </w:tblGrid>
      <w:tr w:rsidR="0045454E" w:rsidRPr="0045454E" w:rsidTr="0045454E">
        <w:trPr>
          <w:gridAfter w:val="1"/>
          <w:wAfter w:w="405" w:type="dxa"/>
          <w:trHeight w:val="315"/>
          <w:tblHeader/>
        </w:trPr>
        <w:tc>
          <w:tcPr>
            <w:tcW w:w="709" w:type="dxa"/>
            <w:hideMark/>
          </w:tcPr>
          <w:p w:rsidR="0045454E" w:rsidRPr="0045454E" w:rsidRDefault="0045454E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93" w:type="dxa"/>
            <w:hideMark/>
          </w:tcPr>
          <w:p w:rsidR="0045454E" w:rsidRPr="0045454E" w:rsidRDefault="0045454E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0" w:type="dxa"/>
            <w:hideMark/>
          </w:tcPr>
          <w:p w:rsidR="0045454E" w:rsidRPr="0045454E" w:rsidRDefault="0045454E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hideMark/>
          </w:tcPr>
          <w:p w:rsidR="0045454E" w:rsidRPr="0045454E" w:rsidRDefault="0045454E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hideMark/>
          </w:tcPr>
          <w:p w:rsidR="0045454E" w:rsidRPr="0045454E" w:rsidRDefault="0045454E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hideMark/>
          </w:tcPr>
          <w:p w:rsidR="0045454E" w:rsidRPr="0045454E" w:rsidRDefault="0045454E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52900" w:rsidRPr="0045454E" w:rsidTr="0045454E">
        <w:trPr>
          <w:gridAfter w:val="1"/>
          <w:wAfter w:w="405" w:type="dxa"/>
          <w:trHeight w:val="1170"/>
        </w:trPr>
        <w:tc>
          <w:tcPr>
            <w:tcW w:w="709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  <w:gridSpan w:val="5"/>
            <w:vAlign w:val="center"/>
            <w:hideMark/>
          </w:tcPr>
          <w:p w:rsidR="00F52900" w:rsidRPr="0045454E" w:rsidRDefault="00F52900" w:rsidP="00454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Задача: Формирование механизма устойчивого межведомственного и внутриотраслев</w:t>
            </w:r>
            <w:r w:rsidRPr="00454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454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 взаимодействия органов исполнительной власти Республики Тыва, органов местного самоуправления Республики Тыва, организаций по внедрению эффективных механи</w:t>
            </w:r>
            <w:r w:rsidRPr="00454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454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мов оказания социальной помощи малоимущим семьям с детьми</w:t>
            </w:r>
          </w:p>
        </w:tc>
      </w:tr>
      <w:tr w:rsidR="00F52900" w:rsidRPr="0045454E" w:rsidTr="0045454E">
        <w:trPr>
          <w:gridAfter w:val="1"/>
          <w:wAfter w:w="405" w:type="dxa"/>
          <w:trHeight w:val="750"/>
        </w:trPr>
        <w:tc>
          <w:tcPr>
            <w:tcW w:w="709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488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межведомственной рабочей группы </w:t>
            </w:r>
            <w:r w:rsidR="00E3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Комплекса мер на уровне вы</w:t>
            </w: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шего органа исполнительной власти Республики Тыва </w:t>
            </w:r>
          </w:p>
        </w:tc>
        <w:tc>
          <w:tcPr>
            <w:tcW w:w="1615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900" w:rsidRPr="0045454E" w:rsidTr="0045454E">
        <w:trPr>
          <w:gridAfter w:val="1"/>
          <w:wAfter w:w="405" w:type="dxa"/>
          <w:trHeight w:val="720"/>
        </w:trPr>
        <w:tc>
          <w:tcPr>
            <w:tcW w:w="709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488" w:type="dxa"/>
            <w:hideMark/>
          </w:tcPr>
          <w:p w:rsidR="00F52900" w:rsidRPr="0045454E" w:rsidRDefault="00F52900" w:rsidP="00E31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регионального межведомственного семинар</w:t>
            </w:r>
            <w:r w:rsidR="00E3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A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-совещания</w:t>
            </w: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обсуждению в</w:t>
            </w:r>
            <w:r w:rsidR="00E3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3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просов реализации К</w:t>
            </w: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омплекса мер</w:t>
            </w:r>
          </w:p>
        </w:tc>
        <w:tc>
          <w:tcPr>
            <w:tcW w:w="1615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900" w:rsidRPr="0045454E" w:rsidTr="0045454E">
        <w:trPr>
          <w:gridAfter w:val="1"/>
          <w:wAfter w:w="405" w:type="dxa"/>
          <w:trHeight w:val="720"/>
        </w:trPr>
        <w:tc>
          <w:tcPr>
            <w:tcW w:w="709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488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распоряжения Прав</w:t>
            </w: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Республики Тыва о реализации Комплекса мер</w:t>
            </w:r>
          </w:p>
        </w:tc>
        <w:tc>
          <w:tcPr>
            <w:tcW w:w="1615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900" w:rsidRPr="0045454E" w:rsidTr="0045454E">
        <w:trPr>
          <w:gridAfter w:val="1"/>
          <w:wAfter w:w="405" w:type="dxa"/>
          <w:trHeight w:val="1110"/>
        </w:trPr>
        <w:tc>
          <w:tcPr>
            <w:tcW w:w="709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488" w:type="dxa"/>
            <w:hideMark/>
          </w:tcPr>
          <w:p w:rsidR="00F52900" w:rsidRPr="0045454E" w:rsidRDefault="00F52900" w:rsidP="00E31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и утверждение норм</w:t>
            </w: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3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тивных п</w:t>
            </w: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равовых актов для ре</w:t>
            </w: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лизации Комплекса мер (л</w:t>
            </w: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кальные приказы, положения созданных служб, форма отче</w:t>
            </w: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о ходе реализации Ко</w:t>
            </w: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плекса мер)</w:t>
            </w:r>
          </w:p>
        </w:tc>
        <w:tc>
          <w:tcPr>
            <w:tcW w:w="1615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900" w:rsidRPr="0045454E" w:rsidTr="0045454E">
        <w:trPr>
          <w:gridAfter w:val="1"/>
          <w:wAfter w:w="405" w:type="dxa"/>
          <w:trHeight w:val="1425"/>
        </w:trPr>
        <w:tc>
          <w:tcPr>
            <w:tcW w:w="709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488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утверждение и ре</w:t>
            </w: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лизация программы информ</w:t>
            </w: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ционного сопровождения р</w:t>
            </w: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гионального Комплекса мер (медиа-план), включающей ра</w:t>
            </w: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мещение информации на оф</w:t>
            </w: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циальных сайтах органов и</w:t>
            </w: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полнительной власти, организ</w:t>
            </w: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ций-исполнителей, освещение в СМИ, представление на мер</w:t>
            </w: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приятиях</w:t>
            </w:r>
          </w:p>
        </w:tc>
        <w:tc>
          <w:tcPr>
            <w:tcW w:w="1615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900" w:rsidRPr="0045454E" w:rsidTr="0045454E">
        <w:trPr>
          <w:gridAfter w:val="1"/>
          <w:wAfter w:w="405" w:type="dxa"/>
          <w:trHeight w:val="450"/>
        </w:trPr>
        <w:tc>
          <w:tcPr>
            <w:tcW w:w="709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488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промежуточных итогов мероприятий Комплекса мер</w:t>
            </w:r>
          </w:p>
        </w:tc>
        <w:tc>
          <w:tcPr>
            <w:tcW w:w="1615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900" w:rsidRPr="0045454E" w:rsidTr="0045454E">
        <w:trPr>
          <w:gridAfter w:val="1"/>
          <w:wAfter w:w="405" w:type="dxa"/>
          <w:trHeight w:val="750"/>
        </w:trPr>
        <w:tc>
          <w:tcPr>
            <w:tcW w:w="709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14" w:type="dxa"/>
            <w:gridSpan w:val="5"/>
            <w:vAlign w:val="center"/>
            <w:hideMark/>
          </w:tcPr>
          <w:p w:rsidR="00F52900" w:rsidRPr="0045454E" w:rsidRDefault="00F52900" w:rsidP="00454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Задача: Внедрение новых подходов к работе по профилактике бедности семей с детьми с привлечением общественных организаций для развития и поддержки добровольч</w:t>
            </w:r>
            <w:r w:rsidRPr="00454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454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ских инициатив</w:t>
            </w:r>
          </w:p>
        </w:tc>
      </w:tr>
      <w:tr w:rsidR="00F52900" w:rsidRPr="0045454E" w:rsidTr="0045454E">
        <w:trPr>
          <w:gridAfter w:val="1"/>
          <w:wAfter w:w="405" w:type="dxa"/>
          <w:trHeight w:val="810"/>
        </w:trPr>
        <w:tc>
          <w:tcPr>
            <w:tcW w:w="709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488" w:type="dxa"/>
            <w:noWrap/>
            <w:vAlign w:val="center"/>
            <w:hideMark/>
          </w:tcPr>
          <w:p w:rsidR="00F52900" w:rsidRPr="0045454E" w:rsidRDefault="00F52900" w:rsidP="00454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межведомственных выездных консультативных групп в труднодоступные села и поселения</w:t>
            </w:r>
          </w:p>
        </w:tc>
        <w:tc>
          <w:tcPr>
            <w:tcW w:w="1615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949 830</w:t>
            </w:r>
          </w:p>
        </w:tc>
        <w:tc>
          <w:tcPr>
            <w:tcW w:w="1276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1 895 500</w:t>
            </w:r>
          </w:p>
        </w:tc>
        <w:tc>
          <w:tcPr>
            <w:tcW w:w="1276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722 500</w:t>
            </w:r>
          </w:p>
        </w:tc>
        <w:tc>
          <w:tcPr>
            <w:tcW w:w="1559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1 173 000</w:t>
            </w:r>
          </w:p>
        </w:tc>
      </w:tr>
      <w:tr w:rsidR="00F52900" w:rsidRPr="0045454E" w:rsidTr="0045454E">
        <w:trPr>
          <w:gridAfter w:val="1"/>
          <w:wAfter w:w="405" w:type="dxa"/>
          <w:trHeight w:val="492"/>
        </w:trPr>
        <w:tc>
          <w:tcPr>
            <w:tcW w:w="709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488" w:type="dxa"/>
            <w:noWrap/>
            <w:vAlign w:val="center"/>
            <w:hideMark/>
          </w:tcPr>
          <w:p w:rsidR="00F52900" w:rsidRPr="0045454E" w:rsidRDefault="00F52900" w:rsidP="00454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учебных занятий «Мой выбор»</w:t>
            </w:r>
          </w:p>
        </w:tc>
        <w:tc>
          <w:tcPr>
            <w:tcW w:w="1615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306 000</w:t>
            </w:r>
          </w:p>
        </w:tc>
        <w:tc>
          <w:tcPr>
            <w:tcW w:w="1276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900" w:rsidRPr="0045454E" w:rsidTr="0045454E">
        <w:trPr>
          <w:gridAfter w:val="1"/>
          <w:wAfter w:w="405" w:type="dxa"/>
          <w:trHeight w:val="765"/>
        </w:trPr>
        <w:tc>
          <w:tcPr>
            <w:tcW w:w="709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488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технологии наста</w:t>
            </w: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ничества для малоимущих с</w:t>
            </w: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мей, заключивших социальный контракт </w:t>
            </w:r>
          </w:p>
        </w:tc>
        <w:tc>
          <w:tcPr>
            <w:tcW w:w="1615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900" w:rsidRPr="0045454E" w:rsidTr="0045454E">
        <w:trPr>
          <w:gridAfter w:val="1"/>
          <w:wAfter w:w="405" w:type="dxa"/>
          <w:trHeight w:val="720"/>
        </w:trPr>
        <w:tc>
          <w:tcPr>
            <w:tcW w:w="709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488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малоимущим сем</w:t>
            </w: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 в проведении обряда осв</w:t>
            </w: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 родовых мест, водных источников, священных мест, дерева и т.п.</w:t>
            </w:r>
          </w:p>
        </w:tc>
        <w:tc>
          <w:tcPr>
            <w:tcW w:w="1615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1 231 500</w:t>
            </w:r>
          </w:p>
        </w:tc>
        <w:tc>
          <w:tcPr>
            <w:tcW w:w="1276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900" w:rsidRPr="0045454E" w:rsidTr="0045454E">
        <w:trPr>
          <w:gridAfter w:val="1"/>
          <w:wAfter w:w="405" w:type="dxa"/>
          <w:trHeight w:val="720"/>
        </w:trPr>
        <w:tc>
          <w:tcPr>
            <w:tcW w:w="709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488" w:type="dxa"/>
            <w:hideMark/>
          </w:tcPr>
          <w:p w:rsidR="00F52900" w:rsidRPr="0045454E" w:rsidRDefault="00F52900" w:rsidP="00E31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 по ф</w:t>
            </w: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нансовой грамотности по во</w:t>
            </w: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растным группам</w:t>
            </w:r>
            <w:r w:rsidR="00E3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дошкольники, от 7 до 11 лет, от 12 до</w:t>
            </w: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 лет, </w:t>
            </w:r>
            <w:r w:rsidR="00E3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 и </w:t>
            </w:r>
            <w:r w:rsidR="00E3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</w:t>
            </w:r>
          </w:p>
        </w:tc>
        <w:tc>
          <w:tcPr>
            <w:tcW w:w="1615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306 000</w:t>
            </w:r>
          </w:p>
        </w:tc>
        <w:tc>
          <w:tcPr>
            <w:tcW w:w="1276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1 224 600</w:t>
            </w:r>
          </w:p>
        </w:tc>
        <w:tc>
          <w:tcPr>
            <w:tcW w:w="1276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745 200</w:t>
            </w:r>
          </w:p>
        </w:tc>
        <w:tc>
          <w:tcPr>
            <w:tcW w:w="1559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479 400</w:t>
            </w:r>
          </w:p>
        </w:tc>
      </w:tr>
      <w:tr w:rsidR="00F52900" w:rsidRPr="0045454E" w:rsidTr="0045454E">
        <w:trPr>
          <w:gridAfter w:val="1"/>
          <w:wAfter w:w="405" w:type="dxa"/>
          <w:trHeight w:val="492"/>
        </w:trPr>
        <w:tc>
          <w:tcPr>
            <w:tcW w:w="709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488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экспериментальных овощеводческих площадок «Я люблю свой огород»</w:t>
            </w:r>
          </w:p>
        </w:tc>
        <w:tc>
          <w:tcPr>
            <w:tcW w:w="1615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783 000</w:t>
            </w:r>
          </w:p>
        </w:tc>
        <w:tc>
          <w:tcPr>
            <w:tcW w:w="1276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777 150</w:t>
            </w:r>
          </w:p>
        </w:tc>
        <w:tc>
          <w:tcPr>
            <w:tcW w:w="1276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777 150</w:t>
            </w:r>
          </w:p>
        </w:tc>
        <w:tc>
          <w:tcPr>
            <w:tcW w:w="1559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900" w:rsidRPr="0045454E" w:rsidTr="0045454E">
        <w:trPr>
          <w:gridAfter w:val="1"/>
          <w:wAfter w:w="405" w:type="dxa"/>
          <w:trHeight w:val="492"/>
        </w:trPr>
        <w:tc>
          <w:tcPr>
            <w:tcW w:w="709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3488" w:type="dxa"/>
            <w:hideMark/>
          </w:tcPr>
          <w:p w:rsidR="00F52900" w:rsidRPr="0045454E" w:rsidRDefault="00F52900" w:rsidP="00E31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r w:rsidR="00E3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лужб «Семейная го</w:t>
            </w: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тиная»</w:t>
            </w:r>
          </w:p>
        </w:tc>
        <w:tc>
          <w:tcPr>
            <w:tcW w:w="1615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765 970</w:t>
            </w:r>
          </w:p>
        </w:tc>
        <w:tc>
          <w:tcPr>
            <w:tcW w:w="1276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3 868 500</w:t>
            </w:r>
          </w:p>
        </w:tc>
        <w:tc>
          <w:tcPr>
            <w:tcW w:w="1276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2 035 500</w:t>
            </w:r>
          </w:p>
        </w:tc>
        <w:tc>
          <w:tcPr>
            <w:tcW w:w="1559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1 833 000</w:t>
            </w:r>
          </w:p>
        </w:tc>
      </w:tr>
      <w:tr w:rsidR="00F52900" w:rsidRPr="0045454E" w:rsidTr="0045454E">
        <w:trPr>
          <w:gridAfter w:val="1"/>
          <w:wAfter w:w="405" w:type="dxa"/>
          <w:trHeight w:val="492"/>
        </w:trPr>
        <w:tc>
          <w:tcPr>
            <w:tcW w:w="709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3488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семейных масте</w:t>
            </w: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«Мой дом – моё отраж</w:t>
            </w: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ние» </w:t>
            </w:r>
          </w:p>
        </w:tc>
        <w:tc>
          <w:tcPr>
            <w:tcW w:w="1615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391 500</w:t>
            </w:r>
          </w:p>
        </w:tc>
        <w:tc>
          <w:tcPr>
            <w:tcW w:w="1276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1 605 000</w:t>
            </w:r>
          </w:p>
        </w:tc>
        <w:tc>
          <w:tcPr>
            <w:tcW w:w="1276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504 000</w:t>
            </w:r>
          </w:p>
        </w:tc>
        <w:tc>
          <w:tcPr>
            <w:tcW w:w="1559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1 101 000</w:t>
            </w:r>
          </w:p>
        </w:tc>
      </w:tr>
      <w:tr w:rsidR="00F52900" w:rsidRPr="0045454E" w:rsidTr="0045454E">
        <w:trPr>
          <w:gridAfter w:val="1"/>
          <w:wAfter w:w="405" w:type="dxa"/>
          <w:trHeight w:val="720"/>
        </w:trPr>
        <w:tc>
          <w:tcPr>
            <w:tcW w:w="709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3488" w:type="dxa"/>
            <w:hideMark/>
          </w:tcPr>
          <w:p w:rsidR="00F52900" w:rsidRPr="0045454E" w:rsidRDefault="00F52900" w:rsidP="00E31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r w:rsidR="00E3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ункта социального проката необходимых вещей для малообеспеченных семей с детьми</w:t>
            </w:r>
          </w:p>
        </w:tc>
        <w:tc>
          <w:tcPr>
            <w:tcW w:w="1615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391 500</w:t>
            </w:r>
          </w:p>
        </w:tc>
        <w:tc>
          <w:tcPr>
            <w:tcW w:w="1276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2 268 000</w:t>
            </w:r>
          </w:p>
        </w:tc>
        <w:tc>
          <w:tcPr>
            <w:tcW w:w="1276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1 116 000</w:t>
            </w:r>
          </w:p>
        </w:tc>
        <w:tc>
          <w:tcPr>
            <w:tcW w:w="1559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1 152 000</w:t>
            </w:r>
          </w:p>
        </w:tc>
      </w:tr>
      <w:tr w:rsidR="00F52900" w:rsidRPr="0045454E" w:rsidTr="0045454E">
        <w:trPr>
          <w:gridAfter w:val="1"/>
          <w:wAfter w:w="405" w:type="dxa"/>
          <w:trHeight w:val="510"/>
        </w:trPr>
        <w:tc>
          <w:tcPr>
            <w:tcW w:w="709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3488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службы «Социальные приемные» </w:t>
            </w:r>
          </w:p>
        </w:tc>
        <w:tc>
          <w:tcPr>
            <w:tcW w:w="1615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660 312</w:t>
            </w:r>
          </w:p>
        </w:tc>
        <w:tc>
          <w:tcPr>
            <w:tcW w:w="1276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2 443 400</w:t>
            </w:r>
          </w:p>
        </w:tc>
        <w:tc>
          <w:tcPr>
            <w:tcW w:w="1276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1 246 400</w:t>
            </w:r>
          </w:p>
        </w:tc>
        <w:tc>
          <w:tcPr>
            <w:tcW w:w="1559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1 197 000</w:t>
            </w:r>
          </w:p>
        </w:tc>
      </w:tr>
      <w:tr w:rsidR="00F52900" w:rsidRPr="0045454E" w:rsidTr="0045454E">
        <w:trPr>
          <w:gridAfter w:val="1"/>
          <w:wAfter w:w="405" w:type="dxa"/>
          <w:trHeight w:val="555"/>
        </w:trPr>
        <w:tc>
          <w:tcPr>
            <w:tcW w:w="709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5"/>
            <w:vAlign w:val="center"/>
            <w:hideMark/>
          </w:tcPr>
          <w:p w:rsidR="00F52900" w:rsidRPr="0045454E" w:rsidRDefault="00F52900" w:rsidP="004545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Задача: Создание групп кратковременного пребывания для детей дошкольного возраста в период занятости родителей, заключивших социальный контракт</w:t>
            </w:r>
          </w:p>
        </w:tc>
      </w:tr>
      <w:tr w:rsidR="00F52900" w:rsidRPr="0045454E" w:rsidTr="0045454E">
        <w:trPr>
          <w:gridAfter w:val="1"/>
          <w:wAfter w:w="405" w:type="dxa"/>
          <w:trHeight w:val="1327"/>
        </w:trPr>
        <w:tc>
          <w:tcPr>
            <w:tcW w:w="709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488" w:type="dxa"/>
            <w:vAlign w:val="center"/>
            <w:hideMark/>
          </w:tcPr>
          <w:p w:rsidR="00F52900" w:rsidRPr="0045454E" w:rsidRDefault="00F52900" w:rsidP="00454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закрепление де</w:t>
            </w: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службы кратковр</w:t>
            </w: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менного пребывания для детей дошкольного возраста в период занятости родителей, закл</w:t>
            </w: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чивших социальный контракт</w:t>
            </w:r>
          </w:p>
        </w:tc>
        <w:tc>
          <w:tcPr>
            <w:tcW w:w="1615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900" w:rsidRPr="0045454E" w:rsidTr="0045454E">
        <w:trPr>
          <w:gridAfter w:val="1"/>
          <w:wAfter w:w="405" w:type="dxa"/>
          <w:trHeight w:val="503"/>
        </w:trPr>
        <w:tc>
          <w:tcPr>
            <w:tcW w:w="709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488" w:type="dxa"/>
            <w:noWrap/>
            <w:vAlign w:val="center"/>
            <w:hideMark/>
          </w:tcPr>
          <w:p w:rsidR="00F52900" w:rsidRPr="0045454E" w:rsidRDefault="00F52900" w:rsidP="00454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групп развивающих занятий «Развивай-ка»</w:t>
            </w:r>
          </w:p>
        </w:tc>
        <w:tc>
          <w:tcPr>
            <w:tcW w:w="1615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306 000</w:t>
            </w:r>
          </w:p>
        </w:tc>
        <w:tc>
          <w:tcPr>
            <w:tcW w:w="1276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1 073 700</w:t>
            </w:r>
          </w:p>
        </w:tc>
        <w:tc>
          <w:tcPr>
            <w:tcW w:w="1276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914 400</w:t>
            </w:r>
          </w:p>
        </w:tc>
        <w:tc>
          <w:tcPr>
            <w:tcW w:w="1559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159 300</w:t>
            </w:r>
          </w:p>
        </w:tc>
      </w:tr>
      <w:tr w:rsidR="00F52900" w:rsidRPr="0045454E" w:rsidTr="0045454E">
        <w:trPr>
          <w:gridAfter w:val="1"/>
          <w:wAfter w:w="405" w:type="dxa"/>
          <w:trHeight w:val="780"/>
        </w:trPr>
        <w:tc>
          <w:tcPr>
            <w:tcW w:w="709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488" w:type="dxa"/>
            <w:vAlign w:val="center"/>
            <w:hideMark/>
          </w:tcPr>
          <w:p w:rsidR="00F52900" w:rsidRPr="0045454E" w:rsidRDefault="00F52900" w:rsidP="00454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пров</w:t>
            </w: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досуга детей дошкольн</w:t>
            </w: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возраста с экономическим направлением «Бизнес-шоу»</w:t>
            </w:r>
          </w:p>
        </w:tc>
        <w:tc>
          <w:tcPr>
            <w:tcW w:w="1615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306 000</w:t>
            </w:r>
          </w:p>
        </w:tc>
        <w:tc>
          <w:tcPr>
            <w:tcW w:w="1276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900" w:rsidRPr="0045454E" w:rsidTr="0045454E">
        <w:trPr>
          <w:gridAfter w:val="1"/>
          <w:wAfter w:w="405" w:type="dxa"/>
          <w:trHeight w:val="1080"/>
        </w:trPr>
        <w:tc>
          <w:tcPr>
            <w:tcW w:w="709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214" w:type="dxa"/>
            <w:gridSpan w:val="5"/>
            <w:hideMark/>
          </w:tcPr>
          <w:p w:rsidR="00F52900" w:rsidRPr="0045454E" w:rsidRDefault="00F52900" w:rsidP="00454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Задача: Повышение квалификации руководителей и сотрудников, предоставляющих меры социальной поддержки целевым группам по направлению «Организация социал</w:t>
            </w:r>
            <w:r w:rsidRPr="00454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454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ного сопровождения малоимущих семей с детьми в целях достижения ими уровня с</w:t>
            </w:r>
            <w:r w:rsidRPr="00454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454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мообеспечения (в сочетании с заключением социального контракта)»</w:t>
            </w:r>
          </w:p>
        </w:tc>
      </w:tr>
      <w:tr w:rsidR="00F52900" w:rsidRPr="0045454E" w:rsidTr="0045454E">
        <w:trPr>
          <w:gridAfter w:val="1"/>
          <w:wAfter w:w="405" w:type="dxa"/>
          <w:trHeight w:val="235"/>
        </w:trPr>
        <w:tc>
          <w:tcPr>
            <w:tcW w:w="709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488" w:type="dxa"/>
            <w:vAlign w:val="center"/>
            <w:hideMark/>
          </w:tcPr>
          <w:p w:rsidR="00F52900" w:rsidRPr="0045454E" w:rsidRDefault="00F52900" w:rsidP="00454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профессиональных компетенций руководителей и специалистов организаций с</w:t>
            </w: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циального обслуживания нас</w:t>
            </w: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ления, предоставляющих меры социальной поддержки целевым группам, на базе професси</w:t>
            </w: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 стажировочной пл</w:t>
            </w: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щадки Фонда - государственн</w:t>
            </w: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областного автономного у</w:t>
            </w: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реждения «Новгородский обл</w:t>
            </w: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стной центр «Семья» </w:t>
            </w:r>
          </w:p>
        </w:tc>
        <w:tc>
          <w:tcPr>
            <w:tcW w:w="1615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108 600</w:t>
            </w:r>
          </w:p>
        </w:tc>
        <w:tc>
          <w:tcPr>
            <w:tcW w:w="1276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159 600</w:t>
            </w:r>
          </w:p>
        </w:tc>
        <w:tc>
          <w:tcPr>
            <w:tcW w:w="1276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159 600</w:t>
            </w:r>
          </w:p>
        </w:tc>
        <w:tc>
          <w:tcPr>
            <w:tcW w:w="1559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900" w:rsidRPr="0045454E" w:rsidTr="0045454E">
        <w:trPr>
          <w:gridAfter w:val="1"/>
          <w:wAfter w:w="405" w:type="dxa"/>
          <w:trHeight w:val="1845"/>
        </w:trPr>
        <w:tc>
          <w:tcPr>
            <w:tcW w:w="709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488" w:type="dxa"/>
            <w:vAlign w:val="center"/>
            <w:hideMark/>
          </w:tcPr>
          <w:p w:rsidR="00F52900" w:rsidRPr="0045454E" w:rsidRDefault="00F52900" w:rsidP="00454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профессиональных компетенций руководителей и специалистов организаций с</w:t>
            </w: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циального обслуживания нас</w:t>
            </w: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ления, предоставляющих меры социальной поддержки целевым группам, на базе професси</w:t>
            </w: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 стажировочной пл</w:t>
            </w: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щадки Фонда - государственн</w:t>
            </w: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бюджетного учреждения «Тверской областной Центр с</w:t>
            </w: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циальной помощи семье и д</w:t>
            </w: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тям»</w:t>
            </w:r>
          </w:p>
        </w:tc>
        <w:tc>
          <w:tcPr>
            <w:tcW w:w="1615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108 600</w:t>
            </w:r>
          </w:p>
        </w:tc>
        <w:tc>
          <w:tcPr>
            <w:tcW w:w="1276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155 076</w:t>
            </w:r>
          </w:p>
        </w:tc>
        <w:tc>
          <w:tcPr>
            <w:tcW w:w="1276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155 076</w:t>
            </w:r>
          </w:p>
        </w:tc>
        <w:tc>
          <w:tcPr>
            <w:tcW w:w="1559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900" w:rsidRPr="0045454E" w:rsidTr="0045454E">
        <w:trPr>
          <w:gridAfter w:val="1"/>
          <w:wAfter w:w="405" w:type="dxa"/>
          <w:trHeight w:val="645"/>
        </w:trPr>
        <w:tc>
          <w:tcPr>
            <w:tcW w:w="709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488" w:type="dxa"/>
            <w:vAlign w:val="center"/>
            <w:hideMark/>
          </w:tcPr>
          <w:p w:rsidR="00F52900" w:rsidRPr="0045454E" w:rsidRDefault="00F52900" w:rsidP="00454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семинаров специ</w:t>
            </w: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листами, прошедшими подг</w:t>
            </w: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товку на базе профессионал</w:t>
            </w: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стажировочных площадок Фонда</w:t>
            </w:r>
          </w:p>
        </w:tc>
        <w:tc>
          <w:tcPr>
            <w:tcW w:w="1615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54 300</w:t>
            </w:r>
          </w:p>
        </w:tc>
        <w:tc>
          <w:tcPr>
            <w:tcW w:w="1276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900" w:rsidRPr="0045454E" w:rsidTr="0045454E">
        <w:trPr>
          <w:gridAfter w:val="1"/>
          <w:wAfter w:w="405" w:type="dxa"/>
          <w:trHeight w:val="435"/>
        </w:trPr>
        <w:tc>
          <w:tcPr>
            <w:tcW w:w="709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488" w:type="dxa"/>
            <w:vAlign w:val="center"/>
            <w:hideMark/>
          </w:tcPr>
          <w:p w:rsidR="00F52900" w:rsidRPr="0045454E" w:rsidRDefault="00F52900" w:rsidP="00454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</w:t>
            </w:r>
            <w:r w:rsidR="00E3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Всероссийском ф</w:t>
            </w: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руме «Вместе –</w:t>
            </w: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детей!» в 2022, 2023 </w:t>
            </w:r>
            <w:r w:rsidR="00E3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годах</w:t>
            </w:r>
          </w:p>
        </w:tc>
        <w:tc>
          <w:tcPr>
            <w:tcW w:w="1615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2900" w:rsidRPr="0045454E" w:rsidTr="0045454E">
        <w:trPr>
          <w:gridAfter w:val="1"/>
          <w:wAfter w:w="405" w:type="dxa"/>
          <w:trHeight w:val="780"/>
        </w:trPr>
        <w:tc>
          <w:tcPr>
            <w:tcW w:w="709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488" w:type="dxa"/>
            <w:vAlign w:val="center"/>
            <w:hideMark/>
          </w:tcPr>
          <w:p w:rsidR="00F52900" w:rsidRPr="0045454E" w:rsidRDefault="00F52900" w:rsidP="00454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межрегионального семинара «Эффективные пра</w:t>
            </w: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 сопровождения семей с низким уровнем дохода»</w:t>
            </w:r>
          </w:p>
        </w:tc>
        <w:tc>
          <w:tcPr>
            <w:tcW w:w="1615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5454E" w:rsidRPr="0045454E" w:rsidTr="0045454E">
        <w:trPr>
          <w:trHeight w:val="104"/>
        </w:trPr>
        <w:tc>
          <w:tcPr>
            <w:tcW w:w="709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15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6 669 112</w:t>
            </w:r>
          </w:p>
        </w:tc>
        <w:tc>
          <w:tcPr>
            <w:tcW w:w="1276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15 470 526</w:t>
            </w:r>
          </w:p>
        </w:tc>
        <w:tc>
          <w:tcPr>
            <w:tcW w:w="1276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8 375 826</w:t>
            </w:r>
          </w:p>
        </w:tc>
        <w:tc>
          <w:tcPr>
            <w:tcW w:w="1559" w:type="dxa"/>
            <w:hideMark/>
          </w:tcPr>
          <w:p w:rsidR="00F52900" w:rsidRPr="0045454E" w:rsidRDefault="00F52900" w:rsidP="004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7 094</w:t>
            </w:r>
            <w:r w:rsidR="00454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454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40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5454E" w:rsidRPr="0045454E" w:rsidRDefault="0045454E" w:rsidP="004545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454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45454E" w:rsidRDefault="0045454E" w:rsidP="009D55A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5454E" w:rsidRDefault="0045454E" w:rsidP="0045454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D55A8" w:rsidRPr="00F52900">
        <w:rPr>
          <w:rFonts w:ascii="Times New Roman" w:hAnsi="Times New Roman" w:cs="Times New Roman"/>
          <w:sz w:val="28"/>
          <w:szCs w:val="28"/>
        </w:rPr>
        <w:t>раздел 6</w:t>
      </w:r>
      <w:r w:rsidR="005D34BC">
        <w:rPr>
          <w:rFonts w:ascii="Times New Roman" w:hAnsi="Times New Roman" w:cs="Times New Roman"/>
          <w:sz w:val="28"/>
          <w:szCs w:val="28"/>
        </w:rPr>
        <w:t xml:space="preserve"> </w:t>
      </w:r>
      <w:r w:rsidR="00E31AAE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F52900" w:rsidRPr="00F52900">
        <w:rPr>
          <w:rFonts w:ascii="Times New Roman" w:hAnsi="Times New Roman" w:cs="Times New Roman"/>
          <w:sz w:val="28"/>
          <w:szCs w:val="28"/>
        </w:rPr>
        <w:t>.</w:t>
      </w:r>
    </w:p>
    <w:p w:rsidR="009D55A8" w:rsidRPr="00F52900" w:rsidRDefault="0045454E" w:rsidP="004545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F3ED0" w:rsidRPr="00F52900">
        <w:rPr>
          <w:rFonts w:ascii="Times New Roman" w:hAnsi="Times New Roman" w:cs="Times New Roman"/>
          <w:sz w:val="28"/>
          <w:szCs w:val="28"/>
        </w:rPr>
        <w:t>Разместить настоящее распоряжение на официальном сайте</w:t>
      </w:r>
      <w:r w:rsidR="009D55A8" w:rsidRPr="00F52900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F52900" w:rsidRPr="00F52900">
        <w:rPr>
          <w:rFonts w:ascii="Times New Roman" w:hAnsi="Times New Roman" w:cs="Times New Roman"/>
          <w:sz w:val="28"/>
          <w:szCs w:val="28"/>
        </w:rPr>
        <w:t xml:space="preserve"> </w:t>
      </w:r>
      <w:r w:rsidR="009D55A8" w:rsidRPr="00F52900">
        <w:rPr>
          <w:rFonts w:ascii="Times New Roman" w:hAnsi="Times New Roman" w:cs="Times New Roman"/>
          <w:sz w:val="28"/>
          <w:szCs w:val="28"/>
        </w:rPr>
        <w:t>Тыва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5A8" w:rsidRPr="00F52900">
        <w:rPr>
          <w:rFonts w:ascii="Times New Roman" w:hAnsi="Times New Roman" w:cs="Times New Roman"/>
          <w:sz w:val="28"/>
          <w:szCs w:val="28"/>
        </w:rPr>
        <w:t>в</w:t>
      </w:r>
      <w:r w:rsidR="00F52900" w:rsidRPr="00F52900">
        <w:rPr>
          <w:rFonts w:ascii="Times New Roman" w:hAnsi="Times New Roman" w:cs="Times New Roman"/>
          <w:sz w:val="28"/>
          <w:szCs w:val="28"/>
        </w:rPr>
        <w:t xml:space="preserve"> ин</w:t>
      </w:r>
      <w:r w:rsidR="009D55A8" w:rsidRPr="00F52900">
        <w:rPr>
          <w:rFonts w:ascii="Times New Roman" w:hAnsi="Times New Roman" w:cs="Times New Roman"/>
          <w:sz w:val="28"/>
          <w:szCs w:val="28"/>
        </w:rPr>
        <w:t>формационно-телекоммуникационной</w:t>
      </w:r>
      <w:r w:rsidR="00F52900" w:rsidRPr="00F52900">
        <w:rPr>
          <w:rFonts w:ascii="Times New Roman" w:hAnsi="Times New Roman" w:cs="Times New Roman"/>
          <w:sz w:val="28"/>
          <w:szCs w:val="28"/>
        </w:rPr>
        <w:t xml:space="preserve"> </w:t>
      </w:r>
      <w:r w:rsidR="009D55A8" w:rsidRPr="00F52900">
        <w:rPr>
          <w:rFonts w:ascii="Times New Roman" w:hAnsi="Times New Roman" w:cs="Times New Roman"/>
          <w:sz w:val="28"/>
          <w:szCs w:val="28"/>
        </w:rPr>
        <w:t>сети</w:t>
      </w:r>
      <w:r w:rsidR="00F52900" w:rsidRPr="00F52900">
        <w:rPr>
          <w:rFonts w:ascii="Times New Roman" w:hAnsi="Times New Roman" w:cs="Times New Roman"/>
          <w:sz w:val="28"/>
          <w:szCs w:val="28"/>
        </w:rPr>
        <w:t xml:space="preserve"> </w:t>
      </w:r>
      <w:r w:rsidR="009D55A8" w:rsidRPr="00F52900">
        <w:rPr>
          <w:rFonts w:ascii="Times New Roman" w:hAnsi="Times New Roman" w:cs="Times New Roman"/>
          <w:sz w:val="28"/>
          <w:szCs w:val="28"/>
        </w:rPr>
        <w:t>«Интернет».</w:t>
      </w:r>
    </w:p>
    <w:p w:rsidR="009D55A8" w:rsidRPr="009D55A8" w:rsidRDefault="009D55A8" w:rsidP="009D5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5A8" w:rsidRPr="009D55A8" w:rsidRDefault="009D55A8" w:rsidP="009D5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5A8" w:rsidRPr="009D55A8" w:rsidRDefault="009D55A8" w:rsidP="009D5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5A8" w:rsidRPr="009D55A8" w:rsidRDefault="0045454E" w:rsidP="009D5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D55A8" w:rsidRPr="009D55A8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9D55A8" w:rsidRPr="009D55A8" w:rsidRDefault="0045454E" w:rsidP="009D5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          </w:t>
      </w:r>
      <w:r w:rsidR="009D55A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E31AAE">
        <w:rPr>
          <w:rFonts w:ascii="Times New Roman" w:hAnsi="Times New Roman" w:cs="Times New Roman"/>
          <w:sz w:val="28"/>
          <w:szCs w:val="28"/>
        </w:rPr>
        <w:t xml:space="preserve">   </w:t>
      </w:r>
      <w:r w:rsidR="009D55A8">
        <w:rPr>
          <w:rFonts w:ascii="Times New Roman" w:hAnsi="Times New Roman" w:cs="Times New Roman"/>
          <w:sz w:val="28"/>
          <w:szCs w:val="28"/>
        </w:rPr>
        <w:t xml:space="preserve">     </w:t>
      </w:r>
      <w:r w:rsidR="00E31AAE">
        <w:rPr>
          <w:rFonts w:ascii="Times New Roman" w:hAnsi="Times New Roman" w:cs="Times New Roman"/>
          <w:sz w:val="28"/>
          <w:szCs w:val="28"/>
        </w:rPr>
        <w:t>Е.</w:t>
      </w:r>
      <w:r w:rsidR="009D55A8" w:rsidRPr="009D55A8">
        <w:rPr>
          <w:rFonts w:ascii="Times New Roman" w:hAnsi="Times New Roman" w:cs="Times New Roman"/>
          <w:sz w:val="28"/>
          <w:szCs w:val="28"/>
        </w:rPr>
        <w:t xml:space="preserve"> Хардикова</w:t>
      </w:r>
    </w:p>
    <w:sectPr w:rsidR="009D55A8" w:rsidRPr="009D55A8" w:rsidSect="0045454E">
      <w:headerReference w:type="default" r:id="rId8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7A1" w:rsidRPr="00F62A74" w:rsidRDefault="001E27A1" w:rsidP="0045454E">
      <w:pPr>
        <w:spacing w:after="0" w:line="240" w:lineRule="auto"/>
      </w:pPr>
      <w:r>
        <w:separator/>
      </w:r>
    </w:p>
  </w:endnote>
  <w:endnote w:type="continuationSeparator" w:id="1">
    <w:p w:rsidR="001E27A1" w:rsidRPr="00F62A74" w:rsidRDefault="001E27A1" w:rsidP="00454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7A1" w:rsidRPr="00F62A74" w:rsidRDefault="001E27A1" w:rsidP="0045454E">
      <w:pPr>
        <w:spacing w:after="0" w:line="240" w:lineRule="auto"/>
      </w:pPr>
      <w:r>
        <w:separator/>
      </w:r>
    </w:p>
  </w:footnote>
  <w:footnote w:type="continuationSeparator" w:id="1">
    <w:p w:rsidR="001E27A1" w:rsidRPr="00F62A74" w:rsidRDefault="001E27A1" w:rsidP="00454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1938"/>
    </w:sdtPr>
    <w:sdtEndPr>
      <w:rPr>
        <w:rFonts w:ascii="Times New Roman" w:hAnsi="Times New Roman" w:cs="Times New Roman"/>
        <w:sz w:val="24"/>
      </w:rPr>
    </w:sdtEndPr>
    <w:sdtContent>
      <w:p w:rsidR="0045454E" w:rsidRPr="0045454E" w:rsidRDefault="00362FC1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w:pict>
            <v:rect id="AryanRegN" o:spid="_x0000_s10241" style="position:absolute;left:0;text-align:left;margin-left:288.3pt;margin-top:-13.2pt;width:200pt;height:10pt;z-index:251658240;mso-position-horizontal-relative:text;mso-position-vertical-relative:text" filled="f" stroked="f">
              <v:textbox inset="0,0,0,0">
                <w:txbxContent>
                  <w:p w:rsidR="00362FC1" w:rsidRPr="00362FC1" w:rsidRDefault="00362FC1" w:rsidP="00362FC1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620200083/24132(1)</w:t>
                    </w:r>
                  </w:p>
                </w:txbxContent>
              </v:textbox>
            </v:rect>
          </w:pict>
        </w:r>
        <w:r w:rsidR="00691264" w:rsidRPr="0045454E">
          <w:rPr>
            <w:rFonts w:ascii="Times New Roman" w:hAnsi="Times New Roman" w:cs="Times New Roman"/>
            <w:sz w:val="24"/>
          </w:rPr>
          <w:fldChar w:fldCharType="begin"/>
        </w:r>
        <w:r w:rsidR="0045454E" w:rsidRPr="0045454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="00691264" w:rsidRPr="0045454E">
          <w:rPr>
            <w:rFonts w:ascii="Times New Roman" w:hAnsi="Times New Roman" w:cs="Times New Roman"/>
            <w:sz w:val="24"/>
          </w:rPr>
          <w:fldChar w:fldCharType="separate"/>
        </w:r>
        <w:r w:rsidR="00B12A5C">
          <w:rPr>
            <w:rFonts w:ascii="Times New Roman" w:hAnsi="Times New Roman" w:cs="Times New Roman"/>
            <w:noProof/>
            <w:sz w:val="24"/>
          </w:rPr>
          <w:t>2</w:t>
        </w:r>
        <w:r w:rsidR="00691264" w:rsidRPr="0045454E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4462E"/>
    <w:multiLevelType w:val="hybridMultilevel"/>
    <w:tmpl w:val="801293C8"/>
    <w:lvl w:ilvl="0" w:tplc="4756FA0E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7A3DEF"/>
    <w:multiLevelType w:val="hybridMultilevel"/>
    <w:tmpl w:val="158863E4"/>
    <w:lvl w:ilvl="0" w:tplc="12DE5108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B315AE"/>
    <w:multiLevelType w:val="hybridMultilevel"/>
    <w:tmpl w:val="2ADA58F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D6126"/>
    <w:multiLevelType w:val="hybridMultilevel"/>
    <w:tmpl w:val="221CEEC4"/>
    <w:lvl w:ilvl="0" w:tplc="C8C48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11266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b16ce60f-4154-4fe5-a12f-d3478ed70252"/>
  </w:docVars>
  <w:rsids>
    <w:rsidRoot w:val="003800ED"/>
    <w:rsid w:val="000C55A5"/>
    <w:rsid w:val="001A740B"/>
    <w:rsid w:val="001C44AD"/>
    <w:rsid w:val="001E0D91"/>
    <w:rsid w:val="001E27A1"/>
    <w:rsid w:val="001F3ED0"/>
    <w:rsid w:val="00234C92"/>
    <w:rsid w:val="0031356C"/>
    <w:rsid w:val="00362FC1"/>
    <w:rsid w:val="003800ED"/>
    <w:rsid w:val="0045454E"/>
    <w:rsid w:val="00472182"/>
    <w:rsid w:val="0056471D"/>
    <w:rsid w:val="005D34BC"/>
    <w:rsid w:val="00691264"/>
    <w:rsid w:val="006D7BA6"/>
    <w:rsid w:val="00756E26"/>
    <w:rsid w:val="007C0B1E"/>
    <w:rsid w:val="007E21AD"/>
    <w:rsid w:val="008F676F"/>
    <w:rsid w:val="009D55A8"/>
    <w:rsid w:val="00A515D3"/>
    <w:rsid w:val="00B12A5C"/>
    <w:rsid w:val="00C3636F"/>
    <w:rsid w:val="00CA2241"/>
    <w:rsid w:val="00E31AAE"/>
    <w:rsid w:val="00EA7BA1"/>
    <w:rsid w:val="00F52900"/>
    <w:rsid w:val="00F66494"/>
    <w:rsid w:val="00FB350A"/>
    <w:rsid w:val="00FD2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5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5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5A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54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454E"/>
  </w:style>
  <w:style w:type="paragraph" w:styleId="a8">
    <w:name w:val="footer"/>
    <w:basedOn w:val="a"/>
    <w:link w:val="a9"/>
    <w:uiPriority w:val="99"/>
    <w:semiHidden/>
    <w:unhideWhenUsed/>
    <w:rsid w:val="00454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545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9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7D129-2A17-4A21-AD21-470D93EA1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Ork</dc:creator>
  <cp:lastModifiedBy>MongushEO</cp:lastModifiedBy>
  <cp:revision>2</cp:revision>
  <cp:lastPrinted>2022-03-21T03:17:00Z</cp:lastPrinted>
  <dcterms:created xsi:type="dcterms:W3CDTF">2022-03-21T03:18:00Z</dcterms:created>
  <dcterms:modified xsi:type="dcterms:W3CDTF">2022-03-21T03:18:00Z</dcterms:modified>
</cp:coreProperties>
</file>