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A" w:rsidRDefault="00E67EFA" w:rsidP="00E67EFA">
      <w:pPr>
        <w:spacing w:after="200" w:line="259" w:lineRule="auto"/>
        <w:jc w:val="center"/>
        <w:rPr>
          <w:noProof/>
        </w:rPr>
      </w:pPr>
    </w:p>
    <w:p w:rsidR="00426C7D" w:rsidRDefault="00426C7D" w:rsidP="00E67EFA">
      <w:pPr>
        <w:spacing w:after="200" w:line="259" w:lineRule="auto"/>
        <w:jc w:val="center"/>
        <w:rPr>
          <w:noProof/>
        </w:rPr>
      </w:pPr>
    </w:p>
    <w:p w:rsidR="00426C7D" w:rsidRDefault="00426C7D" w:rsidP="00E67EFA">
      <w:pPr>
        <w:spacing w:after="200" w:line="259" w:lineRule="auto"/>
        <w:jc w:val="center"/>
        <w:rPr>
          <w:lang w:val="en-US"/>
        </w:rPr>
      </w:pPr>
    </w:p>
    <w:p w:rsidR="00E67EFA" w:rsidRPr="004C14FF" w:rsidRDefault="00E67EFA" w:rsidP="00E67EFA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67EFA" w:rsidRPr="0025472A" w:rsidRDefault="00E67EFA" w:rsidP="00E67EFA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C5DC3" w:rsidRDefault="003C5DC3" w:rsidP="003C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C3" w:rsidRPr="00E67EFA" w:rsidRDefault="00E67EFA" w:rsidP="00E67E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EFA">
        <w:rPr>
          <w:rFonts w:ascii="Times New Roman" w:hAnsi="Times New Roman" w:cs="Times New Roman"/>
          <w:b w:val="0"/>
          <w:sz w:val="28"/>
          <w:szCs w:val="28"/>
        </w:rPr>
        <w:t>от 3 апреля 2020 г. № 130</w:t>
      </w:r>
    </w:p>
    <w:p w:rsidR="00E67EFA" w:rsidRPr="00E67EFA" w:rsidRDefault="00E67EFA" w:rsidP="00E67E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EF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E67EF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E67EFA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C5DC3" w:rsidRPr="003C5DC3" w:rsidRDefault="003C5DC3" w:rsidP="003C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DC3" w:rsidRDefault="003C5DC3" w:rsidP="003C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C3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1 </w:t>
      </w:r>
    </w:p>
    <w:p w:rsidR="003C5DC3" w:rsidRDefault="003C5DC3" w:rsidP="003C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C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</w:t>
      </w:r>
    </w:p>
    <w:p w:rsidR="003C5DC3" w:rsidRPr="003C5DC3" w:rsidRDefault="003C5DC3" w:rsidP="003C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DC3">
        <w:rPr>
          <w:rFonts w:ascii="Times New Roman" w:hAnsi="Times New Roman" w:cs="Times New Roman"/>
          <w:sz w:val="28"/>
          <w:szCs w:val="28"/>
        </w:rPr>
        <w:t>Тыва от 1 апреля 2020 г. № 122</w:t>
      </w:r>
    </w:p>
    <w:p w:rsidR="003C5DC3" w:rsidRDefault="003C5DC3" w:rsidP="003C5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C56" w:rsidRPr="003C5DC3" w:rsidRDefault="00053C56" w:rsidP="003C5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DC3" w:rsidRPr="003C5DC3" w:rsidRDefault="003C5DC3" w:rsidP="003C5D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C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DC3">
        <w:rPr>
          <w:rFonts w:ascii="Times New Roman" w:hAnsi="Times New Roman" w:cs="Times New Roman"/>
          <w:sz w:val="28"/>
          <w:szCs w:val="28"/>
        </w:rPr>
        <w:t>2020 г. № 239 «О мерах по обеспечению санитарно-эпидемиологического благоп</w:t>
      </w:r>
      <w:r w:rsidRPr="003C5DC3">
        <w:rPr>
          <w:rFonts w:ascii="Times New Roman" w:hAnsi="Times New Roman" w:cs="Times New Roman"/>
          <w:sz w:val="28"/>
          <w:szCs w:val="28"/>
        </w:rPr>
        <w:t>о</w:t>
      </w:r>
      <w:r w:rsidRPr="003C5DC3">
        <w:rPr>
          <w:rFonts w:ascii="Times New Roman" w:hAnsi="Times New Roman" w:cs="Times New Roman"/>
          <w:sz w:val="28"/>
          <w:szCs w:val="28"/>
        </w:rPr>
        <w:t xml:space="preserve">лучия населения на территории Российской Федерации в связи с распространением новой </w:t>
      </w:r>
      <w:proofErr w:type="spellStart"/>
      <w:r w:rsidRPr="003C5D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C3">
        <w:rPr>
          <w:rFonts w:ascii="Times New Roman" w:hAnsi="Times New Roman" w:cs="Times New Roman"/>
          <w:sz w:val="28"/>
          <w:szCs w:val="28"/>
        </w:rPr>
        <w:t>инфекции (COVID-</w:t>
      </w:r>
      <w:bookmarkStart w:id="0" w:name="_GoBack"/>
      <w:bookmarkEnd w:id="0"/>
      <w:r w:rsidRPr="003C5DC3">
        <w:rPr>
          <w:rFonts w:ascii="Times New Roman" w:hAnsi="Times New Roman" w:cs="Times New Roman"/>
          <w:sz w:val="28"/>
          <w:szCs w:val="28"/>
        </w:rPr>
        <w:t>19)», Указом Главы Республики Тыва от 30 марта 2020 г. № 70 «О введении режима полной самоизоляции граждан на терр</w:t>
      </w:r>
      <w:r w:rsidRPr="003C5DC3">
        <w:rPr>
          <w:rFonts w:ascii="Times New Roman" w:hAnsi="Times New Roman" w:cs="Times New Roman"/>
          <w:sz w:val="28"/>
          <w:szCs w:val="28"/>
        </w:rPr>
        <w:t>и</w:t>
      </w:r>
      <w:r w:rsidRPr="003C5DC3">
        <w:rPr>
          <w:rFonts w:ascii="Times New Roman" w:hAnsi="Times New Roman" w:cs="Times New Roman"/>
          <w:sz w:val="28"/>
          <w:szCs w:val="28"/>
        </w:rPr>
        <w:t>тории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C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C5DC3" w:rsidRPr="003C5DC3" w:rsidRDefault="003C5DC3" w:rsidP="003C5D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C3" w:rsidRPr="003C5DC3" w:rsidRDefault="003C5DC3" w:rsidP="003C5DC3">
      <w:pPr>
        <w:spacing w:line="360" w:lineRule="atLeast"/>
        <w:ind w:firstLine="709"/>
        <w:jc w:val="both"/>
        <w:rPr>
          <w:sz w:val="28"/>
          <w:szCs w:val="28"/>
        </w:rPr>
      </w:pPr>
      <w:r w:rsidRPr="003C5DC3">
        <w:rPr>
          <w:sz w:val="28"/>
          <w:szCs w:val="28"/>
        </w:rPr>
        <w:t>1. Внести в пункт 1 постановления Правительства Республики Тыва от 1 апр</w:t>
      </w:r>
      <w:r w:rsidRPr="003C5DC3">
        <w:rPr>
          <w:sz w:val="28"/>
          <w:szCs w:val="28"/>
        </w:rPr>
        <w:t>е</w:t>
      </w:r>
      <w:r w:rsidRPr="003C5DC3">
        <w:rPr>
          <w:sz w:val="28"/>
          <w:szCs w:val="28"/>
        </w:rPr>
        <w:t>ля 2020 г. № 122 «О запрете розничной продажи алкогольной продукции</w:t>
      </w:r>
      <w:r>
        <w:rPr>
          <w:sz w:val="28"/>
          <w:szCs w:val="28"/>
        </w:rPr>
        <w:t xml:space="preserve"> </w:t>
      </w:r>
      <w:r w:rsidRPr="003C5DC3">
        <w:rPr>
          <w:sz w:val="28"/>
          <w:szCs w:val="28"/>
        </w:rPr>
        <w:t>на терр</w:t>
      </w:r>
      <w:r w:rsidRPr="003C5DC3">
        <w:rPr>
          <w:sz w:val="28"/>
          <w:szCs w:val="28"/>
        </w:rPr>
        <w:t>и</w:t>
      </w:r>
      <w:r w:rsidRPr="003C5DC3">
        <w:rPr>
          <w:sz w:val="28"/>
          <w:szCs w:val="28"/>
        </w:rPr>
        <w:t>тории Республики Тыва» изменение, слова «по 5 апреля 2020 г. включительно» з</w:t>
      </w:r>
      <w:r w:rsidRPr="003C5DC3">
        <w:rPr>
          <w:sz w:val="28"/>
          <w:szCs w:val="28"/>
        </w:rPr>
        <w:t>а</w:t>
      </w:r>
      <w:r w:rsidRPr="003C5DC3">
        <w:rPr>
          <w:sz w:val="28"/>
          <w:szCs w:val="28"/>
        </w:rPr>
        <w:t>менив словами «2020 г</w:t>
      </w:r>
      <w:r w:rsidR="00053C56">
        <w:rPr>
          <w:sz w:val="28"/>
          <w:szCs w:val="28"/>
        </w:rPr>
        <w:t>.</w:t>
      </w:r>
      <w:r w:rsidRPr="003C5DC3">
        <w:rPr>
          <w:sz w:val="28"/>
          <w:szCs w:val="28"/>
        </w:rPr>
        <w:t xml:space="preserve"> до особого распоряжения».</w:t>
      </w:r>
    </w:p>
    <w:p w:rsidR="003C5DC3" w:rsidRPr="003C5DC3" w:rsidRDefault="003C5DC3" w:rsidP="003C5D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C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proofErr w:type="spellStart"/>
      <w:r w:rsidRPr="003C5DC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C5DC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C5DC3" w:rsidRPr="003C5DC3" w:rsidRDefault="003C5DC3" w:rsidP="003C5D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DC3" w:rsidRPr="003C5DC3" w:rsidRDefault="003C5DC3" w:rsidP="003C5D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DC3" w:rsidRPr="003C5DC3" w:rsidRDefault="003C5DC3" w:rsidP="003C5D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FB8" w:rsidRDefault="003C5DC3" w:rsidP="003C5DC3">
      <w:pPr>
        <w:pStyle w:val="ConsPlusNormal"/>
      </w:pPr>
      <w:r w:rsidRPr="003C5DC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 w:rsidRPr="003C5DC3">
        <w:rPr>
          <w:rFonts w:ascii="Times New Roman" w:hAnsi="Times New Roman" w:cs="Times New Roman"/>
          <w:sz w:val="28"/>
          <w:szCs w:val="28"/>
        </w:rPr>
        <w:tab/>
      </w:r>
      <w:r w:rsidRPr="003C5DC3">
        <w:rPr>
          <w:rFonts w:ascii="Times New Roman" w:hAnsi="Times New Roman" w:cs="Times New Roman"/>
          <w:sz w:val="28"/>
          <w:szCs w:val="28"/>
        </w:rPr>
        <w:tab/>
      </w:r>
      <w:r w:rsidRPr="003C5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C5DC3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C3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D40FB8" w:rsidSect="00483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19" w:rsidRDefault="00BB0C19" w:rsidP="00F53EF1">
      <w:r>
        <w:separator/>
      </w:r>
    </w:p>
  </w:endnote>
  <w:endnote w:type="continuationSeparator" w:id="0">
    <w:p w:rsidR="00BB0C19" w:rsidRDefault="00BB0C19" w:rsidP="00F5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BB0C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BB0C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BB0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19" w:rsidRDefault="00BB0C19" w:rsidP="00F53EF1">
      <w:r>
        <w:separator/>
      </w:r>
    </w:p>
  </w:footnote>
  <w:footnote w:type="continuationSeparator" w:id="0">
    <w:p w:rsidR="00BB0C19" w:rsidRDefault="00BB0C19" w:rsidP="00F5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BB0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969"/>
    </w:sdtPr>
    <w:sdtContent>
      <w:p w:rsidR="00483D11" w:rsidRDefault="00400E0B">
        <w:pPr>
          <w:pStyle w:val="a3"/>
          <w:jc w:val="right"/>
        </w:pPr>
        <w:r>
          <w:fldChar w:fldCharType="begin"/>
        </w:r>
        <w:r w:rsidR="00F53EF1">
          <w:instrText xml:space="preserve"> PAGE   \* MERGEFORMAT </w:instrText>
        </w:r>
        <w:r>
          <w:fldChar w:fldCharType="separate"/>
        </w:r>
        <w:r w:rsidR="00E67EFA">
          <w:rPr>
            <w:noProof/>
          </w:rPr>
          <w:t>2</w:t>
        </w:r>
        <w:r>
          <w:fldChar w:fldCharType="end"/>
        </w:r>
      </w:p>
    </w:sdtContent>
  </w:sdt>
  <w:p w:rsidR="00483D11" w:rsidRDefault="00BB0C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BB0C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446ca0-92f1-4fc0-a6ec-147d760c1195"/>
  </w:docVars>
  <w:rsids>
    <w:rsidRoot w:val="003C5DC3"/>
    <w:rsid w:val="00043073"/>
    <w:rsid w:val="00053C56"/>
    <w:rsid w:val="003A3A9F"/>
    <w:rsid w:val="003C5DC3"/>
    <w:rsid w:val="00400E0B"/>
    <w:rsid w:val="00426C7D"/>
    <w:rsid w:val="00563E4F"/>
    <w:rsid w:val="005C2102"/>
    <w:rsid w:val="005D0172"/>
    <w:rsid w:val="008D7C5F"/>
    <w:rsid w:val="00B13C4B"/>
    <w:rsid w:val="00B25E35"/>
    <w:rsid w:val="00B77037"/>
    <w:rsid w:val="00BB0C19"/>
    <w:rsid w:val="00D40FB8"/>
    <w:rsid w:val="00DE0B14"/>
    <w:rsid w:val="00E12E10"/>
    <w:rsid w:val="00E26B8A"/>
    <w:rsid w:val="00E67EFA"/>
    <w:rsid w:val="00EC67D2"/>
    <w:rsid w:val="00F5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C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5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DC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5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DC3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2020-04-06T08:15:00Z</dcterms:created>
  <dcterms:modified xsi:type="dcterms:W3CDTF">2020-04-06T08:16:00Z</dcterms:modified>
</cp:coreProperties>
</file>