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BC" w:rsidRDefault="00E112BC" w:rsidP="00E112BC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2BC" w:rsidRPr="00E112BC" w:rsidRDefault="00E112BC" w:rsidP="00E112B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620200099/28716(3)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E112BC" w:rsidRPr="00E112BC" w:rsidRDefault="00E112BC" w:rsidP="00E112B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620200099/28716(3)</w:t>
                      </w:r>
                    </w:p>
                  </w:txbxContent>
                </v:textbox>
              </v:rect>
            </w:pict>
          </mc:Fallback>
        </mc:AlternateContent>
      </w:r>
    </w:p>
    <w:p w:rsidR="00E112BC" w:rsidRDefault="00E112BC" w:rsidP="00E112BC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E112BC" w:rsidRPr="00E112BC" w:rsidRDefault="00E112BC" w:rsidP="00E112BC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E112BC" w:rsidRPr="00E112BC" w:rsidRDefault="00E112BC" w:rsidP="00E112BC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E112BC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E112BC">
        <w:rPr>
          <w:rFonts w:eastAsia="Calibri"/>
          <w:sz w:val="36"/>
          <w:szCs w:val="36"/>
          <w:lang w:eastAsia="en-US"/>
        </w:rPr>
        <w:br/>
      </w:r>
      <w:r w:rsidRPr="00E112BC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E112BC" w:rsidRPr="00E112BC" w:rsidRDefault="00E112BC" w:rsidP="00E112BC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112BC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E112BC">
        <w:rPr>
          <w:rFonts w:eastAsia="Calibri"/>
          <w:sz w:val="36"/>
          <w:szCs w:val="36"/>
          <w:lang w:eastAsia="en-US"/>
        </w:rPr>
        <w:br/>
      </w:r>
      <w:r w:rsidRPr="00E112BC">
        <w:rPr>
          <w:rFonts w:eastAsia="Calibri"/>
          <w:b/>
          <w:sz w:val="36"/>
          <w:szCs w:val="36"/>
          <w:lang w:eastAsia="en-US"/>
        </w:rPr>
        <w:t>АЙТЫЫШКЫН</w:t>
      </w:r>
    </w:p>
    <w:p w:rsidR="0086608E" w:rsidRDefault="0086608E" w:rsidP="0086608E">
      <w:pPr>
        <w:jc w:val="center"/>
        <w:rPr>
          <w:sz w:val="28"/>
          <w:szCs w:val="28"/>
        </w:rPr>
      </w:pPr>
    </w:p>
    <w:p w:rsidR="0086608E" w:rsidRDefault="000561F5" w:rsidP="000561F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12 марта 2024 г. № 116-р</w:t>
      </w:r>
    </w:p>
    <w:p w:rsidR="000561F5" w:rsidRDefault="000561F5" w:rsidP="000561F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86608E" w:rsidRDefault="0086608E" w:rsidP="0086608E">
      <w:pPr>
        <w:jc w:val="center"/>
        <w:rPr>
          <w:sz w:val="28"/>
          <w:szCs w:val="28"/>
        </w:rPr>
      </w:pPr>
    </w:p>
    <w:p w:rsidR="0086608E" w:rsidRDefault="0086608E" w:rsidP="0086608E">
      <w:pPr>
        <w:jc w:val="center"/>
        <w:rPr>
          <w:b/>
          <w:sz w:val="28"/>
          <w:szCs w:val="28"/>
        </w:rPr>
      </w:pPr>
      <w:r w:rsidRPr="0086608E">
        <w:rPr>
          <w:b/>
          <w:sz w:val="28"/>
          <w:szCs w:val="28"/>
        </w:rPr>
        <w:t xml:space="preserve">Об утверждении Положения о коллегии </w:t>
      </w:r>
    </w:p>
    <w:p w:rsidR="00102DAF" w:rsidRDefault="0086608E" w:rsidP="0086608E">
      <w:pPr>
        <w:jc w:val="center"/>
        <w:rPr>
          <w:b/>
          <w:sz w:val="28"/>
          <w:szCs w:val="28"/>
        </w:rPr>
      </w:pPr>
      <w:r w:rsidRPr="0086608E">
        <w:rPr>
          <w:b/>
          <w:sz w:val="28"/>
          <w:szCs w:val="28"/>
        </w:rPr>
        <w:t xml:space="preserve">Службы по лицензированию и надзору </w:t>
      </w:r>
    </w:p>
    <w:p w:rsidR="00102DAF" w:rsidRDefault="00102DAF" w:rsidP="00866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6608E" w:rsidRPr="0086608E">
        <w:rPr>
          <w:b/>
          <w:sz w:val="28"/>
          <w:szCs w:val="28"/>
        </w:rPr>
        <w:t xml:space="preserve">тдельных видов деятельности </w:t>
      </w:r>
    </w:p>
    <w:p w:rsidR="00DE4FF9" w:rsidRPr="0086608E" w:rsidRDefault="0086608E" w:rsidP="0086608E">
      <w:pPr>
        <w:jc w:val="center"/>
        <w:rPr>
          <w:b/>
          <w:sz w:val="28"/>
          <w:szCs w:val="28"/>
        </w:rPr>
      </w:pPr>
      <w:r w:rsidRPr="0086608E">
        <w:rPr>
          <w:b/>
          <w:sz w:val="28"/>
          <w:szCs w:val="28"/>
        </w:rPr>
        <w:t>Республики Тыва и ее состава</w:t>
      </w:r>
    </w:p>
    <w:p w:rsidR="00DE4FF9" w:rsidRDefault="00DE4FF9" w:rsidP="0086608E">
      <w:pPr>
        <w:jc w:val="center"/>
        <w:rPr>
          <w:sz w:val="28"/>
          <w:szCs w:val="28"/>
        </w:rPr>
      </w:pPr>
    </w:p>
    <w:p w:rsidR="0086608E" w:rsidRPr="0086608E" w:rsidRDefault="0086608E" w:rsidP="0086608E">
      <w:pPr>
        <w:jc w:val="center"/>
        <w:rPr>
          <w:sz w:val="28"/>
          <w:szCs w:val="28"/>
        </w:rPr>
      </w:pPr>
    </w:p>
    <w:p w:rsidR="00DE4FF9" w:rsidRPr="0086608E" w:rsidRDefault="004B353D" w:rsidP="0086608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8E">
        <w:rPr>
          <w:rFonts w:ascii="Times New Roman" w:hAnsi="Times New Roman" w:cs="Times New Roman"/>
          <w:sz w:val="28"/>
          <w:szCs w:val="28"/>
        </w:rPr>
        <w:t>Руководствуясь</w:t>
      </w:r>
      <w:r w:rsidR="00DE4FF9" w:rsidRPr="0086608E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="00DE4FF9" w:rsidRPr="0086608E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="00DE4FF9" w:rsidRPr="0086608E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Тыва о</w:t>
      </w:r>
      <w:r w:rsidR="001D594C" w:rsidRPr="0086608E">
        <w:rPr>
          <w:rFonts w:ascii="Times New Roman" w:hAnsi="Times New Roman" w:cs="Times New Roman"/>
          <w:sz w:val="28"/>
          <w:szCs w:val="28"/>
        </w:rPr>
        <w:t>т 31 декабря 2003 г. № 95 ВХ-</w:t>
      </w:r>
      <w:proofErr w:type="gramStart"/>
      <w:r w:rsidR="00EF25C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1D594C" w:rsidRPr="0086608E">
        <w:rPr>
          <w:rFonts w:ascii="Times New Roman" w:hAnsi="Times New Roman" w:cs="Times New Roman"/>
          <w:sz w:val="28"/>
          <w:szCs w:val="28"/>
        </w:rPr>
        <w:t xml:space="preserve"> «</w:t>
      </w:r>
      <w:r w:rsidR="00DE4FF9" w:rsidRPr="0086608E">
        <w:rPr>
          <w:rFonts w:ascii="Times New Roman" w:hAnsi="Times New Roman" w:cs="Times New Roman"/>
          <w:sz w:val="28"/>
          <w:szCs w:val="28"/>
        </w:rPr>
        <w:t>О</w:t>
      </w:r>
      <w:r w:rsidR="003F6B9C" w:rsidRPr="0086608E">
        <w:rPr>
          <w:rFonts w:ascii="Times New Roman" w:hAnsi="Times New Roman" w:cs="Times New Roman"/>
          <w:sz w:val="28"/>
          <w:szCs w:val="28"/>
        </w:rPr>
        <w:t xml:space="preserve"> Правительстве Респу</w:t>
      </w:r>
      <w:r w:rsidR="001D594C" w:rsidRPr="0086608E">
        <w:rPr>
          <w:rFonts w:ascii="Times New Roman" w:hAnsi="Times New Roman" w:cs="Times New Roman"/>
          <w:sz w:val="28"/>
          <w:szCs w:val="28"/>
        </w:rPr>
        <w:t>блики Тыва»</w:t>
      </w:r>
      <w:r w:rsidR="003F6B9C" w:rsidRPr="0086608E">
        <w:rPr>
          <w:rFonts w:ascii="Times New Roman" w:hAnsi="Times New Roman" w:cs="Times New Roman"/>
          <w:sz w:val="28"/>
          <w:szCs w:val="28"/>
        </w:rPr>
        <w:t xml:space="preserve">, </w:t>
      </w:r>
      <w:r w:rsidR="00EF25CC">
        <w:rPr>
          <w:rFonts w:ascii="Times New Roman" w:hAnsi="Times New Roman" w:cs="Times New Roman"/>
          <w:sz w:val="28"/>
          <w:szCs w:val="28"/>
        </w:rPr>
        <w:t>п</w:t>
      </w:r>
      <w:r w:rsidR="00151299" w:rsidRPr="0086608E">
        <w:rPr>
          <w:rFonts w:ascii="Times New Roman" w:hAnsi="Times New Roman" w:cs="Times New Roman"/>
          <w:sz w:val="28"/>
          <w:szCs w:val="28"/>
        </w:rPr>
        <w:t>остано</w:t>
      </w:r>
      <w:r w:rsidR="00151299" w:rsidRPr="0086608E">
        <w:rPr>
          <w:rFonts w:ascii="Times New Roman" w:hAnsi="Times New Roman" w:cs="Times New Roman"/>
          <w:sz w:val="28"/>
          <w:szCs w:val="28"/>
        </w:rPr>
        <w:t>в</w:t>
      </w:r>
      <w:r w:rsidR="00151299" w:rsidRPr="0086608E">
        <w:rPr>
          <w:rFonts w:ascii="Times New Roman" w:hAnsi="Times New Roman" w:cs="Times New Roman"/>
          <w:sz w:val="28"/>
          <w:szCs w:val="28"/>
        </w:rPr>
        <w:t>лением Правительства Республики Тыва от 25 января 2011 г. № 39 «Об утве</w:t>
      </w:r>
      <w:r w:rsidR="00151299" w:rsidRPr="0086608E">
        <w:rPr>
          <w:rFonts w:ascii="Times New Roman" w:hAnsi="Times New Roman" w:cs="Times New Roman"/>
          <w:sz w:val="28"/>
          <w:szCs w:val="28"/>
        </w:rPr>
        <w:t>р</w:t>
      </w:r>
      <w:r w:rsidR="00151299" w:rsidRPr="0086608E">
        <w:rPr>
          <w:rFonts w:ascii="Times New Roman" w:hAnsi="Times New Roman" w:cs="Times New Roman"/>
          <w:sz w:val="28"/>
          <w:szCs w:val="28"/>
        </w:rPr>
        <w:t>ждении Положения о Службе по лицензированию и надзору отдельных видов деятельности Республики Тыва»</w:t>
      </w:r>
      <w:r w:rsidR="00DE4FF9" w:rsidRPr="0086608E">
        <w:rPr>
          <w:rFonts w:ascii="Times New Roman" w:hAnsi="Times New Roman" w:cs="Times New Roman"/>
          <w:sz w:val="28"/>
          <w:szCs w:val="28"/>
        </w:rPr>
        <w:t>:</w:t>
      </w:r>
    </w:p>
    <w:p w:rsidR="00C32897" w:rsidRPr="0086608E" w:rsidRDefault="00C32897" w:rsidP="0086608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FF9" w:rsidRPr="0086608E" w:rsidRDefault="00DE4FF9" w:rsidP="0086608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8E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DE4FF9" w:rsidRPr="0086608E" w:rsidRDefault="00532B91" w:rsidP="0086608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0">
        <w:r w:rsidR="00EF25CC">
          <w:rPr>
            <w:rFonts w:ascii="Times New Roman" w:hAnsi="Times New Roman" w:cs="Times New Roman"/>
            <w:sz w:val="28"/>
            <w:szCs w:val="28"/>
          </w:rPr>
          <w:t>П</w:t>
        </w:r>
        <w:r w:rsidR="00DE4FF9" w:rsidRPr="0086608E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="00DE4FF9" w:rsidRPr="0086608E">
        <w:rPr>
          <w:rFonts w:ascii="Times New Roman" w:hAnsi="Times New Roman" w:cs="Times New Roman"/>
          <w:sz w:val="28"/>
          <w:szCs w:val="28"/>
        </w:rPr>
        <w:t xml:space="preserve"> о коллегии Службы по лицензированию и надзору отдельных видов деятельности Республики Тыва;</w:t>
      </w:r>
    </w:p>
    <w:p w:rsidR="00DE4FF9" w:rsidRPr="0086608E" w:rsidRDefault="00532B91" w:rsidP="0086608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93">
        <w:r w:rsidR="00DE4FF9" w:rsidRPr="0086608E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DE4FF9" w:rsidRPr="0086608E">
        <w:rPr>
          <w:rFonts w:ascii="Times New Roman" w:hAnsi="Times New Roman" w:cs="Times New Roman"/>
          <w:sz w:val="28"/>
          <w:szCs w:val="28"/>
        </w:rPr>
        <w:t xml:space="preserve"> коллегии Службы по лицензированию и надзору отдельных видов деятельности Республики Тыва.</w:t>
      </w:r>
    </w:p>
    <w:p w:rsidR="00DE4FF9" w:rsidRPr="0086608E" w:rsidRDefault="00DE4FF9" w:rsidP="0086608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8E">
        <w:rPr>
          <w:rFonts w:ascii="Times New Roman" w:hAnsi="Times New Roman" w:cs="Times New Roman"/>
          <w:sz w:val="28"/>
          <w:szCs w:val="28"/>
        </w:rPr>
        <w:t xml:space="preserve">2. </w:t>
      </w:r>
      <w:r w:rsidR="00E110A7" w:rsidRPr="0086608E">
        <w:rPr>
          <w:rFonts w:ascii="Times New Roman" w:hAnsi="Times New Roman" w:cs="Times New Roman"/>
          <w:sz w:val="28"/>
          <w:szCs w:val="28"/>
        </w:rPr>
        <w:t>Разместить настоящее распоряжение на</w:t>
      </w:r>
      <w:r w:rsidR="001D594C" w:rsidRPr="0086608E">
        <w:rPr>
          <w:rFonts w:ascii="Times New Roman" w:hAnsi="Times New Roman" w:cs="Times New Roman"/>
          <w:sz w:val="28"/>
          <w:szCs w:val="28"/>
        </w:rPr>
        <w:t xml:space="preserve"> «</w:t>
      </w:r>
      <w:r w:rsidR="00E110A7" w:rsidRPr="0086608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E110A7" w:rsidRPr="0086608E">
        <w:rPr>
          <w:rFonts w:ascii="Times New Roman" w:hAnsi="Times New Roman" w:cs="Times New Roman"/>
          <w:sz w:val="28"/>
          <w:szCs w:val="28"/>
        </w:rPr>
        <w:t>интер</w:t>
      </w:r>
      <w:r w:rsidR="001D594C" w:rsidRPr="0086608E">
        <w:rPr>
          <w:rFonts w:ascii="Times New Roman" w:hAnsi="Times New Roman" w:cs="Times New Roman"/>
          <w:sz w:val="28"/>
          <w:szCs w:val="28"/>
        </w:rPr>
        <w:t>нет-портале</w:t>
      </w:r>
      <w:proofErr w:type="gramEnd"/>
      <w:r w:rsidR="001D594C" w:rsidRPr="0086608E">
        <w:rPr>
          <w:rFonts w:ascii="Times New Roman" w:hAnsi="Times New Roman" w:cs="Times New Roman"/>
          <w:sz w:val="28"/>
          <w:szCs w:val="28"/>
        </w:rPr>
        <w:t xml:space="preserve"> правовой информации»</w:t>
      </w:r>
      <w:r w:rsidR="00E110A7" w:rsidRPr="0086608E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E110A7" w:rsidRPr="0086608E">
        <w:rPr>
          <w:rFonts w:ascii="Times New Roman" w:hAnsi="Times New Roman" w:cs="Times New Roman"/>
          <w:sz w:val="28"/>
          <w:szCs w:val="28"/>
        </w:rPr>
        <w:t>с</w:t>
      </w:r>
      <w:r w:rsidR="00E110A7" w:rsidRPr="0086608E">
        <w:rPr>
          <w:rFonts w:ascii="Times New Roman" w:hAnsi="Times New Roman" w:cs="Times New Roman"/>
          <w:sz w:val="28"/>
          <w:szCs w:val="28"/>
        </w:rPr>
        <w:t>публики Тыва в информаци</w:t>
      </w:r>
      <w:r w:rsidR="001D594C" w:rsidRPr="0086608E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E110A7" w:rsidRPr="0086608E">
        <w:rPr>
          <w:rFonts w:ascii="Times New Roman" w:hAnsi="Times New Roman" w:cs="Times New Roman"/>
          <w:sz w:val="28"/>
          <w:szCs w:val="28"/>
        </w:rPr>
        <w:t>.</w:t>
      </w:r>
    </w:p>
    <w:p w:rsidR="001D594C" w:rsidRPr="0086608E" w:rsidRDefault="001D594C" w:rsidP="00EF25CC">
      <w:pPr>
        <w:pStyle w:val="ConsPlusNormal"/>
        <w:spacing w:line="360" w:lineRule="atLeast"/>
        <w:ind w:firstLine="142"/>
        <w:rPr>
          <w:rFonts w:ascii="Times New Roman" w:hAnsi="Times New Roman" w:cs="Times New Roman"/>
          <w:sz w:val="28"/>
          <w:szCs w:val="28"/>
        </w:rPr>
      </w:pPr>
    </w:p>
    <w:p w:rsidR="001D594C" w:rsidRPr="0086608E" w:rsidRDefault="001D594C" w:rsidP="00EF25CC">
      <w:pPr>
        <w:pStyle w:val="ConsPlusNormal"/>
        <w:spacing w:line="360" w:lineRule="atLeast"/>
        <w:ind w:firstLine="142"/>
        <w:rPr>
          <w:rFonts w:ascii="Times New Roman" w:hAnsi="Times New Roman" w:cs="Times New Roman"/>
          <w:sz w:val="28"/>
          <w:szCs w:val="28"/>
        </w:rPr>
      </w:pPr>
    </w:p>
    <w:p w:rsidR="00DE4FF9" w:rsidRPr="0086608E" w:rsidRDefault="00DE4FF9" w:rsidP="00EF25CC">
      <w:pPr>
        <w:pStyle w:val="ConsPlusNormal"/>
        <w:spacing w:line="360" w:lineRule="atLeast"/>
        <w:ind w:firstLine="142"/>
        <w:rPr>
          <w:rFonts w:ascii="Times New Roman" w:hAnsi="Times New Roman" w:cs="Times New Roman"/>
          <w:sz w:val="28"/>
          <w:szCs w:val="28"/>
        </w:rPr>
      </w:pPr>
    </w:p>
    <w:p w:rsidR="00DE4FF9" w:rsidRPr="0086608E" w:rsidRDefault="00DE4FF9" w:rsidP="00EF25CC">
      <w:pPr>
        <w:pStyle w:val="ConsPlusNormal"/>
        <w:spacing w:line="360" w:lineRule="atLeast"/>
        <w:ind w:firstLine="142"/>
        <w:rPr>
          <w:rFonts w:ascii="Times New Roman" w:hAnsi="Times New Roman" w:cs="Times New Roman"/>
          <w:sz w:val="28"/>
          <w:szCs w:val="28"/>
        </w:rPr>
      </w:pPr>
      <w:r w:rsidRPr="0086608E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    В. </w:t>
      </w:r>
      <w:proofErr w:type="spellStart"/>
      <w:r w:rsidRPr="0086608E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EF25CC" w:rsidRDefault="00EF25CC" w:rsidP="0086608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F25CC" w:rsidSect="00102DAF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DE4FF9" w:rsidRPr="00EF25CC" w:rsidRDefault="00DE4FF9" w:rsidP="00EF25CC">
      <w:pPr>
        <w:ind w:left="5670"/>
        <w:jc w:val="center"/>
        <w:rPr>
          <w:sz w:val="28"/>
          <w:szCs w:val="28"/>
        </w:rPr>
      </w:pPr>
      <w:r w:rsidRPr="00EF25CC">
        <w:rPr>
          <w:sz w:val="28"/>
          <w:szCs w:val="28"/>
        </w:rPr>
        <w:lastRenderedPageBreak/>
        <w:t>Утверждено</w:t>
      </w:r>
    </w:p>
    <w:p w:rsidR="00DE4FF9" w:rsidRPr="00EF25CC" w:rsidRDefault="005151F8" w:rsidP="00EF25CC">
      <w:pPr>
        <w:ind w:left="5670"/>
        <w:jc w:val="center"/>
        <w:rPr>
          <w:sz w:val="28"/>
          <w:szCs w:val="28"/>
        </w:rPr>
      </w:pPr>
      <w:r w:rsidRPr="00EF25CC">
        <w:rPr>
          <w:sz w:val="28"/>
          <w:szCs w:val="28"/>
        </w:rPr>
        <w:t>распоряжением</w:t>
      </w:r>
      <w:r w:rsidR="00DE4FF9" w:rsidRPr="00EF25CC">
        <w:rPr>
          <w:sz w:val="28"/>
          <w:szCs w:val="28"/>
        </w:rPr>
        <w:t xml:space="preserve"> Правительства</w:t>
      </w:r>
    </w:p>
    <w:p w:rsidR="00DE4FF9" w:rsidRPr="00EF25CC" w:rsidRDefault="00DE4FF9" w:rsidP="00EF25CC">
      <w:pPr>
        <w:ind w:left="5670"/>
        <w:jc w:val="center"/>
        <w:rPr>
          <w:sz w:val="28"/>
          <w:szCs w:val="28"/>
        </w:rPr>
      </w:pPr>
      <w:r w:rsidRPr="00EF25CC">
        <w:rPr>
          <w:sz w:val="28"/>
          <w:szCs w:val="28"/>
        </w:rPr>
        <w:t>Республики Тыва</w:t>
      </w:r>
    </w:p>
    <w:p w:rsidR="000561F5" w:rsidRDefault="000561F5" w:rsidP="000561F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12 марта 2024 г. № 116-р</w:t>
      </w:r>
    </w:p>
    <w:p w:rsidR="00EF25CC" w:rsidRPr="00EF25CC" w:rsidRDefault="00EF25CC" w:rsidP="00EF25CC">
      <w:pPr>
        <w:jc w:val="center"/>
        <w:rPr>
          <w:sz w:val="28"/>
          <w:szCs w:val="28"/>
        </w:rPr>
      </w:pPr>
    </w:p>
    <w:p w:rsidR="00DE4FF9" w:rsidRPr="00EF25CC" w:rsidRDefault="00DE4FF9" w:rsidP="00EF25CC">
      <w:pPr>
        <w:jc w:val="center"/>
        <w:rPr>
          <w:b/>
          <w:sz w:val="28"/>
          <w:szCs w:val="28"/>
        </w:rPr>
      </w:pPr>
      <w:bookmarkStart w:id="1" w:name="P40"/>
      <w:bookmarkEnd w:id="1"/>
      <w:proofErr w:type="gramStart"/>
      <w:r w:rsidRPr="00EF25CC">
        <w:rPr>
          <w:b/>
          <w:sz w:val="28"/>
          <w:szCs w:val="28"/>
        </w:rPr>
        <w:t>П</w:t>
      </w:r>
      <w:proofErr w:type="gramEnd"/>
      <w:r w:rsidR="00EF25CC" w:rsidRPr="00EF25CC">
        <w:rPr>
          <w:b/>
          <w:sz w:val="28"/>
          <w:szCs w:val="28"/>
        </w:rPr>
        <w:t xml:space="preserve"> </w:t>
      </w:r>
      <w:r w:rsidRPr="00EF25CC">
        <w:rPr>
          <w:b/>
          <w:sz w:val="28"/>
          <w:szCs w:val="28"/>
        </w:rPr>
        <w:t>О</w:t>
      </w:r>
      <w:r w:rsidR="00EF25CC" w:rsidRPr="00EF25CC">
        <w:rPr>
          <w:b/>
          <w:sz w:val="28"/>
          <w:szCs w:val="28"/>
        </w:rPr>
        <w:t xml:space="preserve"> </w:t>
      </w:r>
      <w:r w:rsidRPr="00EF25CC">
        <w:rPr>
          <w:b/>
          <w:sz w:val="28"/>
          <w:szCs w:val="28"/>
        </w:rPr>
        <w:t>Л</w:t>
      </w:r>
      <w:r w:rsidR="00EF25CC" w:rsidRPr="00EF25CC">
        <w:rPr>
          <w:b/>
          <w:sz w:val="28"/>
          <w:szCs w:val="28"/>
        </w:rPr>
        <w:t xml:space="preserve"> </w:t>
      </w:r>
      <w:r w:rsidRPr="00EF25CC">
        <w:rPr>
          <w:b/>
          <w:sz w:val="28"/>
          <w:szCs w:val="28"/>
        </w:rPr>
        <w:t>О</w:t>
      </w:r>
      <w:r w:rsidR="00EF25CC" w:rsidRPr="00EF25CC">
        <w:rPr>
          <w:b/>
          <w:sz w:val="28"/>
          <w:szCs w:val="28"/>
        </w:rPr>
        <w:t xml:space="preserve"> </w:t>
      </w:r>
      <w:r w:rsidRPr="00EF25CC">
        <w:rPr>
          <w:b/>
          <w:sz w:val="28"/>
          <w:szCs w:val="28"/>
        </w:rPr>
        <w:t>Ж</w:t>
      </w:r>
      <w:r w:rsidR="00EF25CC" w:rsidRPr="00EF25CC">
        <w:rPr>
          <w:b/>
          <w:sz w:val="28"/>
          <w:szCs w:val="28"/>
        </w:rPr>
        <w:t xml:space="preserve"> </w:t>
      </w:r>
      <w:r w:rsidRPr="00EF25CC">
        <w:rPr>
          <w:b/>
          <w:sz w:val="28"/>
          <w:szCs w:val="28"/>
        </w:rPr>
        <w:t>Е</w:t>
      </w:r>
      <w:r w:rsidR="00EF25CC" w:rsidRPr="00EF25CC">
        <w:rPr>
          <w:b/>
          <w:sz w:val="28"/>
          <w:szCs w:val="28"/>
        </w:rPr>
        <w:t xml:space="preserve"> </w:t>
      </w:r>
      <w:r w:rsidRPr="00EF25CC">
        <w:rPr>
          <w:b/>
          <w:sz w:val="28"/>
          <w:szCs w:val="28"/>
        </w:rPr>
        <w:t>Н</w:t>
      </w:r>
      <w:r w:rsidR="00EF25CC" w:rsidRPr="00EF25CC">
        <w:rPr>
          <w:b/>
          <w:sz w:val="28"/>
          <w:szCs w:val="28"/>
        </w:rPr>
        <w:t xml:space="preserve"> </w:t>
      </w:r>
      <w:r w:rsidRPr="00EF25CC">
        <w:rPr>
          <w:b/>
          <w:sz w:val="28"/>
          <w:szCs w:val="28"/>
        </w:rPr>
        <w:t>И</w:t>
      </w:r>
      <w:r w:rsidR="00EF25CC" w:rsidRPr="00EF25CC">
        <w:rPr>
          <w:b/>
          <w:sz w:val="28"/>
          <w:szCs w:val="28"/>
        </w:rPr>
        <w:t xml:space="preserve"> </w:t>
      </w:r>
      <w:r w:rsidRPr="00EF25CC">
        <w:rPr>
          <w:b/>
          <w:sz w:val="28"/>
          <w:szCs w:val="28"/>
        </w:rPr>
        <w:t>Е</w:t>
      </w:r>
    </w:p>
    <w:p w:rsidR="00EF25CC" w:rsidRDefault="00EF25CC" w:rsidP="00EF25CC">
      <w:pPr>
        <w:jc w:val="center"/>
        <w:rPr>
          <w:sz w:val="28"/>
          <w:szCs w:val="28"/>
        </w:rPr>
      </w:pPr>
      <w:r w:rsidRPr="00EF25CC">
        <w:rPr>
          <w:sz w:val="28"/>
          <w:szCs w:val="28"/>
        </w:rPr>
        <w:t xml:space="preserve">о коллегии Службы по лицензированию и надзору </w:t>
      </w:r>
    </w:p>
    <w:p w:rsidR="00DE4FF9" w:rsidRPr="00EF25CC" w:rsidRDefault="00EF25CC" w:rsidP="00EF25CC">
      <w:pPr>
        <w:jc w:val="center"/>
        <w:rPr>
          <w:sz w:val="28"/>
          <w:szCs w:val="28"/>
        </w:rPr>
      </w:pPr>
      <w:r w:rsidRPr="00EF25CC">
        <w:rPr>
          <w:sz w:val="28"/>
          <w:szCs w:val="28"/>
        </w:rPr>
        <w:t>отдельных видов деятельности Республики Тыва</w:t>
      </w:r>
    </w:p>
    <w:p w:rsidR="00DE4FF9" w:rsidRPr="00EF25CC" w:rsidRDefault="00DE4FF9" w:rsidP="00EF25CC">
      <w:pPr>
        <w:jc w:val="center"/>
        <w:rPr>
          <w:sz w:val="28"/>
          <w:szCs w:val="28"/>
        </w:rPr>
      </w:pPr>
    </w:p>
    <w:p w:rsidR="00DE4FF9" w:rsidRPr="00EF25CC" w:rsidRDefault="00DE4FF9" w:rsidP="00EF25CC">
      <w:pPr>
        <w:jc w:val="center"/>
        <w:rPr>
          <w:sz w:val="28"/>
          <w:szCs w:val="28"/>
        </w:rPr>
      </w:pPr>
      <w:r w:rsidRPr="00EF25CC">
        <w:rPr>
          <w:sz w:val="28"/>
          <w:szCs w:val="28"/>
        </w:rPr>
        <w:t>I. Общие положения</w:t>
      </w:r>
    </w:p>
    <w:p w:rsidR="00DE4FF9" w:rsidRPr="00EF25CC" w:rsidRDefault="00DE4FF9" w:rsidP="00EF25CC">
      <w:pPr>
        <w:jc w:val="center"/>
        <w:rPr>
          <w:sz w:val="28"/>
          <w:szCs w:val="28"/>
        </w:rPr>
      </w:pPr>
    </w:p>
    <w:p w:rsidR="00DE4FF9" w:rsidRPr="00EF25CC" w:rsidRDefault="00DE4FF9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1. Коллегия Службы по лицензированию и надзору отдельных видов де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тельности Республики Тыва (далее </w:t>
      </w:r>
      <w:r w:rsidR="00E9578F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Коллегия) является постоянно действу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щим коллегиальным органом Службы по лицензированию и надзору отдельных видов деятельности Республики Тыва (далее </w:t>
      </w:r>
      <w:r w:rsidR="00E9578F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Служба), созданным в целях в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работки согласованных решений по вопросам, отнесенным к компетенции Службы.</w:t>
      </w:r>
    </w:p>
    <w:p w:rsidR="00DE4FF9" w:rsidRPr="00EF25CC" w:rsidRDefault="00DE4FF9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Коллегия в своей деятельности руководствуется </w:t>
      </w:r>
      <w:hyperlink r:id="rId9">
        <w:r w:rsidRPr="00EF25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Федерации, федеральными конституционными законами, федеральными законами, правовыми актами Президента Российской Федерации и Правител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Российской Федерации, </w:t>
      </w:r>
      <w:hyperlink r:id="rId10">
        <w:r w:rsidRPr="00EF25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Тыва, конституцио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ными законами Республики Тыва, законами Республики Тыва, правовыми а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тами Главы Республики Тыва и Правительства Республики Тыва, а также настоящим Положением.</w:t>
      </w:r>
    </w:p>
    <w:p w:rsidR="00201844" w:rsidRPr="00EF25CC" w:rsidRDefault="00DE4FF9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01844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Коллегия осуществляет свою деятельность в соответствии с принцип</w:t>
      </w:r>
      <w:r w:rsidR="00201844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01844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ми коллегиальности и ответственности за принимаемые решения.</w:t>
      </w:r>
    </w:p>
    <w:p w:rsidR="00DE4FF9" w:rsidRPr="00EF25CC" w:rsidRDefault="00201844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Персональный состав Коллегии утверждается Правительством Респу</w:t>
      </w:r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лики Тыва.</w:t>
      </w:r>
    </w:p>
    <w:p w:rsidR="00201844" w:rsidRPr="00EF25CC" w:rsidRDefault="00DE4FF9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Коллегия образуется в составе председателя, заместителя председателя, секретаря, руководителей структурных подразделений Службы, представителей органов исполнительной власти Республики Тыва, органов местного сам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="000B0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 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Тыва, общественности.</w:t>
      </w:r>
    </w:p>
    <w:p w:rsidR="00DE4FF9" w:rsidRPr="00EF25CC" w:rsidRDefault="00201844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формой деятельности Коллегии является заседание. Засед</w:t>
      </w:r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ние Коллегии считается правомочным, если на нем присутствует не менее п</w:t>
      </w:r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ловины списочного состава Коллегии.</w:t>
      </w:r>
    </w:p>
    <w:p w:rsidR="008270D9" w:rsidRPr="00EF25CC" w:rsidRDefault="00201844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 Решения Коллегии принимаются большинством голосов членов Колл</w:t>
      </w:r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гии. При равенстве голосов решающим является голос председателя Коллегии.</w:t>
      </w:r>
    </w:p>
    <w:p w:rsidR="008270D9" w:rsidRPr="00EF25CC" w:rsidRDefault="008270D9" w:rsidP="00EF25C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E4FF9" w:rsidRPr="00EF25CC" w:rsidRDefault="00DE4FF9" w:rsidP="00EF25CC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II. Организация работы Коллегии</w:t>
      </w:r>
    </w:p>
    <w:p w:rsidR="00DE4FF9" w:rsidRPr="00EF25CC" w:rsidRDefault="00DE4FF9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897" w:rsidRPr="00EF25CC" w:rsidRDefault="008270D9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формой деятельности Коллегии являются заседания.</w:t>
      </w:r>
    </w:p>
    <w:p w:rsidR="00B33897" w:rsidRPr="00EF25CC" w:rsidRDefault="008270D9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 Работа Коллегии осуществляется на основе утвержденного плана Службы, разработанного в соответствии с приоритетными направлениями де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Службы, исходя из возложенных на не</w:t>
      </w:r>
      <w:r w:rsidR="000B09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задач.</w:t>
      </w:r>
    </w:p>
    <w:p w:rsidR="00B33897" w:rsidRPr="00EF25CC" w:rsidRDefault="008270D9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Организационно-техническое обеспечение, а также </w:t>
      </w:r>
      <w:r w:rsidR="000B0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0B09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повестки заседания Коллегии </w:t>
      </w:r>
      <w:r w:rsidR="000B09B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секретарем Коллегии на основе предложений структурных подразделений Службы, которые должны быть с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гласованы с заместителями </w:t>
      </w:r>
      <w:r w:rsidR="0025150E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0B0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09B6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3897" w:rsidRPr="00EF25CC" w:rsidRDefault="00B33897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270D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 Руководители структурных подразделений Службы, на которых во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ложена подготовка материалов к заседаниям Коллегии, несут персональную о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ветственность за качество их подготовки и своевременность представления м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териалов.</w:t>
      </w:r>
    </w:p>
    <w:p w:rsidR="00B33897" w:rsidRPr="00EF25CC" w:rsidRDefault="00B33897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270D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Структурные подразделения Службы не </w:t>
      </w:r>
      <w:proofErr w:type="gramStart"/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две недели до начала формирования повестки заседания Коллегии представляют секретарю Коллегии предложения, содержащие наименование вопроса и обоснование необходимости его обсуждения на заседании Коллегии, состав исполнителей и соисполнителей.</w:t>
      </w:r>
    </w:p>
    <w:p w:rsidR="00B33897" w:rsidRPr="00EF25CC" w:rsidRDefault="00B33897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270D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 Повестку заседания Коллегии, а также материалы, подготовленные к заседанию Коллегии, секретарь Коллегии представляет председателю Коллегии не менее чем за пять рабочих дней до назначенной даты заседания.</w:t>
      </w:r>
    </w:p>
    <w:p w:rsidR="00B33897" w:rsidRPr="00EF25CC" w:rsidRDefault="00B33897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270D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Одобренная председателем Коллегии повестка заседания Коллегии, а также соответствующие материалы в трехдневный срок направляется членам Коллегии, а при необходимости </w:t>
      </w:r>
      <w:r w:rsidR="00EF25C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 участникам заседания Коллегии.</w:t>
      </w:r>
    </w:p>
    <w:p w:rsidR="00B33897" w:rsidRPr="00EF25CC" w:rsidRDefault="00B33897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270D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 Заседания Коллегии проводятся по мере необходимости, но не реже одного раза в полугодие в соответствии с планом работы Коллегии.</w:t>
      </w:r>
    </w:p>
    <w:p w:rsidR="00B33897" w:rsidRPr="00EF25CC" w:rsidRDefault="00B33897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270D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 Вопросы неотложного характера могут обсуждаться Коллегией на внеочередных ее заседаниях, созываемых в порядке, установленном настоящим Положением.</w:t>
      </w:r>
    </w:p>
    <w:p w:rsidR="00B33897" w:rsidRPr="00EF25CC" w:rsidRDefault="00B33897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проведении внеочередного заседания Коллегии принимается председателем Коллегии.</w:t>
      </w:r>
    </w:p>
    <w:p w:rsidR="00B33897" w:rsidRPr="00EF25CC" w:rsidRDefault="008270D9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 Заседания Коллегии проводит председатель Коллегии, а в его отсу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ствие </w:t>
      </w:r>
      <w:r w:rsidR="00E9578F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заместитель председателя Коллегии.</w:t>
      </w:r>
    </w:p>
    <w:p w:rsidR="00B33897" w:rsidRPr="00EF25CC" w:rsidRDefault="008270D9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 Заседание Коллегии считается правомочным, если на нем присутств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ет не менее половины численного состава Коллегии.</w:t>
      </w:r>
    </w:p>
    <w:p w:rsidR="00B33897" w:rsidRPr="00EF25CC" w:rsidRDefault="008270D9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 Члены Коллегии обязаны присутствовать на заседаниях Коллегии без права замены. Освобождение членов Коллегии от участия в заседании Колл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гии допускается с разрешения председателя Коллегии или лица, его замеща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щего. О невозможности присутствовать на заседании Коллегии по уважител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ной причине члены Коллегии заблаговременно информируют секретаря Колл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гии.</w:t>
      </w:r>
    </w:p>
    <w:p w:rsidR="00B33897" w:rsidRPr="00EF25CC" w:rsidRDefault="008270D9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 Перенос обсуждения вопроса, включенного в повестку заседания Коллегии, на другое заседание может быть осуществлен по решению председ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теля Коллегии.</w:t>
      </w:r>
    </w:p>
    <w:p w:rsidR="00B33897" w:rsidRPr="00EF25CC" w:rsidRDefault="00B33897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270D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 Решения Коллегии принимаются общим согласием членов Коллегии. По решению председательствующего на заседании Коллегии может быть пр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ведено голосование. В этом случае решение принимается большинством гол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сов членов Коллегии. При равенстве голосов решающим является голос пре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седательствующего на заседании Коллегии.</w:t>
      </w:r>
    </w:p>
    <w:p w:rsidR="00B33897" w:rsidRPr="00EF25CC" w:rsidRDefault="00B33897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8270D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Коллегии оформляется протоколом, который подписывается председателем Коллегии и секретарем Коллегии.</w:t>
      </w:r>
    </w:p>
    <w:p w:rsidR="00B33897" w:rsidRPr="00EF25CC" w:rsidRDefault="00B33897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Члены Коллегии, имеющие особое мнение по решению Коллегии, дол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ны изложить его в письменном виде и приложить к указанному проекту реш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ния Коллегии.</w:t>
      </w:r>
    </w:p>
    <w:p w:rsidR="00B33897" w:rsidRPr="00EF25CC" w:rsidRDefault="00B33897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270D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 Проект решения Коллегии может быть изменен в ходе заседания Ко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легии после обсуждения и прямого голосования, что отражается в протоколе заседания Коллегии.</w:t>
      </w:r>
    </w:p>
    <w:p w:rsidR="00201844" w:rsidRPr="00EF25CC" w:rsidRDefault="00B33897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270D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 Подписанные решения Коллегии рассылаются по списку подведо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организациям и заинтересованным лицам. Материалы Коллегии, включая оригиналы протокола заседания и реше</w:t>
      </w:r>
      <w:r w:rsidR="00C32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ний Коллегии, хранятся в па</w:t>
      </w:r>
      <w:r w:rsidR="00C32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32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ке «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коллегии </w:t>
      </w:r>
      <w:r w:rsidR="00C32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Службы»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, пронумерованной в соответствии с номе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клатурой дел.</w:t>
      </w:r>
    </w:p>
    <w:p w:rsidR="00B33897" w:rsidRPr="00EF25CC" w:rsidRDefault="00B33897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897" w:rsidRPr="00EF25CC" w:rsidRDefault="00201844" w:rsidP="00EF25C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III. 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Порядок формирования Коллегии</w:t>
      </w:r>
    </w:p>
    <w:p w:rsidR="00B33897" w:rsidRPr="00EF25CC" w:rsidRDefault="00B33897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897" w:rsidRPr="00EF25CC" w:rsidRDefault="008270D9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 Коллегия образуется в составе председателя, заместителя председат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ля, секретаря и членов Коллегии. Членами Коллегии являются руководители органов исполнительной власти, руководители структурных подразделений Службы, представители общественности.</w:t>
      </w:r>
    </w:p>
    <w:p w:rsidR="00B33897" w:rsidRPr="00EF25CC" w:rsidRDefault="008270D9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 Председателем Коллегии является руководитель Службы по лиценз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рованию и надзору отдельных видов деятельности Республики Тыва.</w:t>
      </w:r>
    </w:p>
    <w:p w:rsidR="00B33897" w:rsidRPr="00EF25CC" w:rsidRDefault="008270D9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 Численный и персональный состав Коллегии утверждается Прав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Республики Тыва по представлению Службы. Состав Коллегии фо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мируется таким образом, чтобы исключить возможность возникновения ко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фликта интересов, который мог бы повлиять на принимаемые Коллегией реш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B33897" w:rsidRPr="00EF25CC" w:rsidRDefault="00B33897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897" w:rsidRPr="00EF25CC" w:rsidRDefault="00B33897" w:rsidP="00EF25CC">
      <w:pPr>
        <w:pStyle w:val="ConsPlusNormal"/>
        <w:ind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V. Другие участники заседаний Коллегии</w:t>
      </w:r>
    </w:p>
    <w:p w:rsidR="00B33897" w:rsidRPr="00EF25CC" w:rsidRDefault="00B33897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897" w:rsidRPr="00EF25CC" w:rsidRDefault="008270D9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 На заседания Коллегии приглашается заместитель Председателя Пр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вительства Республики Тыва, курирующий деятельность Службы.</w:t>
      </w:r>
    </w:p>
    <w:p w:rsidR="00B33897" w:rsidRPr="00EF25CC" w:rsidRDefault="008270D9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 В рассмотрении вопросов на заседаниях Коллегии по решению пре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седателя Коллегии могут принимать участие представители иных госуда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органов Республики Тыва и организаций, имеющих отношение к ра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сматриваемым вопросам.</w:t>
      </w:r>
    </w:p>
    <w:p w:rsidR="00B33897" w:rsidRPr="00EF25CC" w:rsidRDefault="00B33897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1844" w:rsidRPr="00EF25CC" w:rsidRDefault="00B33897" w:rsidP="00EF25CC">
      <w:pPr>
        <w:pStyle w:val="ConsPlusNormal"/>
        <w:ind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01844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 коллегии и права членов Коллегии</w:t>
      </w:r>
    </w:p>
    <w:p w:rsidR="00201844" w:rsidRPr="00EF25CC" w:rsidRDefault="00201844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1844" w:rsidRPr="00EF25CC" w:rsidRDefault="008270D9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201844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 К основным полномочиям Коллегии относятся:</w:t>
      </w:r>
    </w:p>
    <w:p w:rsidR="00201844" w:rsidRPr="00EF25CC" w:rsidRDefault="00201844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вопросов исполнения </w:t>
      </w:r>
      <w:r w:rsidR="00F2090F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Службой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поручений Главы Респу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лики Тыва и Правительства Республики Тыва;</w:t>
      </w:r>
    </w:p>
    <w:p w:rsidR="00201844" w:rsidRPr="00EF25CC" w:rsidRDefault="00201844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полугодовых и ежегодных отчетов </w:t>
      </w:r>
      <w:r w:rsidR="00F2090F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об итогах деятельности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90F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2090F" w:rsidRPr="00EF25CC" w:rsidRDefault="00201844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рассмотрение показателей курируемой отрасли, оказыва</w:t>
      </w:r>
      <w:r w:rsidR="00D82DDB">
        <w:rPr>
          <w:rFonts w:ascii="Times New Roman" w:hAnsi="Times New Roman" w:cs="Times New Roman"/>
          <w:color w:val="000000" w:themeColor="text1"/>
          <w:sz w:val="28"/>
          <w:szCs w:val="28"/>
        </w:rPr>
        <w:t>ющих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влияние на социально-экономическое развитие Республики Тыва;</w:t>
      </w:r>
    </w:p>
    <w:p w:rsidR="00201844" w:rsidRPr="00EF25CC" w:rsidRDefault="00201844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иных важнейших вопросов деятельности, являющихся об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зательными к рассмотрению на коллегиях органов исполнительной власти, в том числе выработка согласованных решений и рекомендаций по наиболее важным вопросам и полномочиям, возложенным на </w:t>
      </w:r>
      <w:r w:rsidR="00227B96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Службу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1844" w:rsidRPr="00EF25CC" w:rsidRDefault="004E5F84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201844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 Член Коллегии имеет право:</w:t>
      </w:r>
    </w:p>
    <w:p w:rsidR="00201844" w:rsidRPr="00EF25CC" w:rsidRDefault="00201844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вносить на рассмотрение Коллегии предложения по вопросам организ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ции работы Службы;</w:t>
      </w:r>
    </w:p>
    <w:p w:rsidR="00201844" w:rsidRPr="00EF25CC" w:rsidRDefault="00201844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обсуждении вопросов, рассматриваемых на Коллегии, с внесением рекомендаций в решение Коллегии о принятии мер;</w:t>
      </w:r>
    </w:p>
    <w:p w:rsidR="00201844" w:rsidRPr="00EF25CC" w:rsidRDefault="00201844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вносить замечания по обсуждаемым вопросам с предложением по их устранению;</w:t>
      </w:r>
    </w:p>
    <w:p w:rsidR="00201844" w:rsidRPr="00EF25CC" w:rsidRDefault="00201844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предложения по внедрению положительного опыта по вопросам, входящим в компетенцию Коллегии;</w:t>
      </w:r>
    </w:p>
    <w:p w:rsidR="00201844" w:rsidRPr="00EF25CC" w:rsidRDefault="00201844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председателю Коллегии предложения о проведении внеочередн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заседания Коллегии по вопросам, 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требующим оперативного решения.</w:t>
      </w:r>
    </w:p>
    <w:p w:rsidR="00201844" w:rsidRPr="00EF25CC" w:rsidRDefault="00201844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FF9" w:rsidRPr="00EF25CC" w:rsidRDefault="00201844" w:rsidP="00EF25C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2A33B4" w:rsidRPr="00EF25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B33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решений Коллегии</w:t>
      </w:r>
    </w:p>
    <w:p w:rsidR="00DE4FF9" w:rsidRPr="00EF25CC" w:rsidRDefault="00DE4FF9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FF9" w:rsidRPr="00EF25CC" w:rsidRDefault="004E5F84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 Секретарь</w:t>
      </w:r>
      <w:r w:rsidR="0059102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Коллегии</w:t>
      </w:r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трех рабочих дней после проведения заседания Коллегии представляет на утверждение решение Коллегии председ</w:t>
      </w:r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телю и осуществляет:</w:t>
      </w:r>
    </w:p>
    <w:p w:rsidR="00DE4FF9" w:rsidRPr="00EF25CC" w:rsidRDefault="00DE4FF9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рассылку утвержденного решения Коллегии ее членам и заинтересова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ным лицам;</w:t>
      </w:r>
    </w:p>
    <w:p w:rsidR="00DE4FF9" w:rsidRPr="00EF25CC" w:rsidRDefault="00DE4FF9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на официальном сайте </w:t>
      </w:r>
      <w:r w:rsidR="0059102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</w:t>
      </w:r>
      <w:r w:rsidR="00C32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C3289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протоколов Коллегии и повестки </w:t>
      </w:r>
      <w:r w:rsidR="00201844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201844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01844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 </w:t>
      </w: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очередного заседания Коллегии.</w:t>
      </w:r>
    </w:p>
    <w:p w:rsidR="00DE4FF9" w:rsidRPr="00EF25CC" w:rsidRDefault="004E5F84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решений Коллегии возлагается на</w:t>
      </w:r>
      <w:r w:rsidR="00E9578F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78F" w:rsidRPr="00EF25C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председ</w:t>
      </w:r>
      <w:r w:rsidR="00E9578F" w:rsidRPr="00EF25C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E9578F" w:rsidRPr="00EF25C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теля коллегии</w:t>
      </w:r>
      <w:r w:rsidR="00816B98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F134F1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заместителя</w:t>
      </w:r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4FF9" w:rsidRPr="00EF25CC" w:rsidRDefault="004E5F84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 Текущий контроль сроков исполнения решений Коллегии осущест</w:t>
      </w:r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ляется секретарем</w:t>
      </w:r>
      <w:r w:rsidR="00591027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Коллегии</w:t>
      </w:r>
      <w:r w:rsidR="00DE4FF9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1844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Члены Коллегии своевременно представляют се</w:t>
      </w:r>
      <w:r w:rsidR="00201844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01844" w:rsidRPr="00EF25CC">
        <w:rPr>
          <w:rFonts w:ascii="Times New Roman" w:hAnsi="Times New Roman" w:cs="Times New Roman"/>
          <w:color w:val="000000" w:themeColor="text1"/>
          <w:sz w:val="28"/>
          <w:szCs w:val="28"/>
        </w:rPr>
        <w:t>ретарю Коллегии информацию об исполнении решений Коллегии.</w:t>
      </w:r>
    </w:p>
    <w:p w:rsidR="00DE4FF9" w:rsidRPr="00EF25CC" w:rsidRDefault="00DE4FF9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1844" w:rsidRPr="00EF25CC" w:rsidRDefault="00201844" w:rsidP="00EF25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FF9" w:rsidRPr="00EF25CC" w:rsidRDefault="00EF25CC" w:rsidP="00EF25C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p w:rsidR="00201844" w:rsidRDefault="00201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1844" w:rsidRDefault="00201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5CC" w:rsidRDefault="00EF25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F25CC" w:rsidSect="00EF25C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DE4FF9" w:rsidRPr="00EF25CC" w:rsidRDefault="00DE4FF9" w:rsidP="00EF25CC">
      <w:pPr>
        <w:ind w:left="5670"/>
        <w:jc w:val="center"/>
        <w:rPr>
          <w:sz w:val="28"/>
          <w:szCs w:val="28"/>
        </w:rPr>
      </w:pPr>
      <w:r w:rsidRPr="00EF25CC">
        <w:rPr>
          <w:sz w:val="28"/>
          <w:szCs w:val="28"/>
        </w:rPr>
        <w:lastRenderedPageBreak/>
        <w:t>Утвержден</w:t>
      </w:r>
    </w:p>
    <w:p w:rsidR="00DE4FF9" w:rsidRPr="00EF25CC" w:rsidRDefault="005151F8" w:rsidP="00EF25CC">
      <w:pPr>
        <w:ind w:left="5670"/>
        <w:jc w:val="center"/>
        <w:rPr>
          <w:sz w:val="28"/>
          <w:szCs w:val="28"/>
        </w:rPr>
      </w:pPr>
      <w:r w:rsidRPr="00EF25CC">
        <w:rPr>
          <w:sz w:val="28"/>
          <w:szCs w:val="28"/>
        </w:rPr>
        <w:t>распоряжением</w:t>
      </w:r>
      <w:r w:rsidR="00DE4FF9" w:rsidRPr="00EF25CC">
        <w:rPr>
          <w:sz w:val="28"/>
          <w:szCs w:val="28"/>
        </w:rPr>
        <w:t xml:space="preserve"> Правительства</w:t>
      </w:r>
    </w:p>
    <w:p w:rsidR="00DE4FF9" w:rsidRPr="00EF25CC" w:rsidRDefault="00DE4FF9" w:rsidP="00EF25CC">
      <w:pPr>
        <w:ind w:left="5670"/>
        <w:jc w:val="center"/>
        <w:rPr>
          <w:sz w:val="28"/>
          <w:szCs w:val="28"/>
        </w:rPr>
      </w:pPr>
      <w:r w:rsidRPr="00EF25CC">
        <w:rPr>
          <w:sz w:val="28"/>
          <w:szCs w:val="28"/>
        </w:rPr>
        <w:t>Республики Тыва</w:t>
      </w:r>
    </w:p>
    <w:p w:rsidR="000561F5" w:rsidRDefault="000561F5" w:rsidP="000561F5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от 12 марта 2024 г. № 116-р</w:t>
      </w:r>
    </w:p>
    <w:p w:rsidR="00EF25CC" w:rsidRPr="00EF25CC" w:rsidRDefault="00EF25CC" w:rsidP="00EF25CC">
      <w:pPr>
        <w:jc w:val="center"/>
        <w:rPr>
          <w:sz w:val="28"/>
          <w:szCs w:val="28"/>
        </w:rPr>
      </w:pPr>
    </w:p>
    <w:p w:rsidR="00DE4FF9" w:rsidRPr="00EF25CC" w:rsidRDefault="00DE4FF9" w:rsidP="00EF25CC">
      <w:pPr>
        <w:jc w:val="center"/>
        <w:rPr>
          <w:b/>
          <w:sz w:val="28"/>
          <w:szCs w:val="28"/>
        </w:rPr>
      </w:pPr>
      <w:bookmarkStart w:id="2" w:name="P93"/>
      <w:bookmarkEnd w:id="2"/>
      <w:r w:rsidRPr="00EF25CC">
        <w:rPr>
          <w:b/>
          <w:sz w:val="28"/>
          <w:szCs w:val="28"/>
        </w:rPr>
        <w:t>С</w:t>
      </w:r>
      <w:r w:rsidR="00EF25CC">
        <w:rPr>
          <w:b/>
          <w:sz w:val="28"/>
          <w:szCs w:val="28"/>
        </w:rPr>
        <w:t xml:space="preserve"> </w:t>
      </w:r>
      <w:r w:rsidRPr="00EF25CC">
        <w:rPr>
          <w:b/>
          <w:sz w:val="28"/>
          <w:szCs w:val="28"/>
        </w:rPr>
        <w:t>О</w:t>
      </w:r>
      <w:r w:rsidR="00EF25CC">
        <w:rPr>
          <w:b/>
          <w:sz w:val="28"/>
          <w:szCs w:val="28"/>
        </w:rPr>
        <w:t xml:space="preserve"> </w:t>
      </w:r>
      <w:r w:rsidRPr="00EF25CC">
        <w:rPr>
          <w:b/>
          <w:sz w:val="28"/>
          <w:szCs w:val="28"/>
        </w:rPr>
        <w:t>С</w:t>
      </w:r>
      <w:r w:rsidR="00EF25CC">
        <w:rPr>
          <w:b/>
          <w:sz w:val="28"/>
          <w:szCs w:val="28"/>
        </w:rPr>
        <w:t xml:space="preserve"> </w:t>
      </w:r>
      <w:r w:rsidRPr="00EF25CC">
        <w:rPr>
          <w:b/>
          <w:sz w:val="28"/>
          <w:szCs w:val="28"/>
        </w:rPr>
        <w:t>Т</w:t>
      </w:r>
      <w:r w:rsidR="00EF25CC">
        <w:rPr>
          <w:b/>
          <w:sz w:val="28"/>
          <w:szCs w:val="28"/>
        </w:rPr>
        <w:t xml:space="preserve"> </w:t>
      </w:r>
      <w:r w:rsidRPr="00EF25CC">
        <w:rPr>
          <w:b/>
          <w:sz w:val="28"/>
          <w:szCs w:val="28"/>
        </w:rPr>
        <w:t>А</w:t>
      </w:r>
      <w:r w:rsidR="00EF25CC">
        <w:rPr>
          <w:b/>
          <w:sz w:val="28"/>
          <w:szCs w:val="28"/>
        </w:rPr>
        <w:t xml:space="preserve"> </w:t>
      </w:r>
      <w:r w:rsidRPr="00EF25CC">
        <w:rPr>
          <w:b/>
          <w:sz w:val="28"/>
          <w:szCs w:val="28"/>
        </w:rPr>
        <w:t>В</w:t>
      </w:r>
    </w:p>
    <w:p w:rsidR="00EF25CC" w:rsidRDefault="00EF25CC" w:rsidP="00EF25CC">
      <w:pPr>
        <w:jc w:val="center"/>
        <w:rPr>
          <w:sz w:val="28"/>
          <w:szCs w:val="28"/>
        </w:rPr>
      </w:pPr>
      <w:r w:rsidRPr="00EF25CC">
        <w:rPr>
          <w:sz w:val="28"/>
          <w:szCs w:val="28"/>
        </w:rPr>
        <w:t xml:space="preserve">коллегии Службы по лицензированию и надзору </w:t>
      </w:r>
    </w:p>
    <w:p w:rsidR="00DE4FF9" w:rsidRPr="00EF25CC" w:rsidRDefault="00EF25CC" w:rsidP="00EF25CC">
      <w:pPr>
        <w:jc w:val="center"/>
        <w:rPr>
          <w:sz w:val="28"/>
          <w:szCs w:val="28"/>
        </w:rPr>
      </w:pPr>
      <w:r w:rsidRPr="00EF25CC">
        <w:rPr>
          <w:sz w:val="28"/>
          <w:szCs w:val="28"/>
        </w:rPr>
        <w:t>отдельных видов деятельности Республики Тыва</w:t>
      </w:r>
    </w:p>
    <w:p w:rsidR="00DE4FF9" w:rsidRPr="00EF25CC" w:rsidRDefault="00DE4FF9" w:rsidP="00EF25CC">
      <w:pPr>
        <w:jc w:val="center"/>
        <w:rPr>
          <w:sz w:val="28"/>
          <w:szCs w:val="28"/>
        </w:rPr>
      </w:pPr>
    </w:p>
    <w:tbl>
      <w:tblPr>
        <w:tblW w:w="930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71"/>
        <w:gridCol w:w="284"/>
        <w:gridCol w:w="6354"/>
      </w:tblGrid>
      <w:tr w:rsidR="00EF25CC" w:rsidRPr="00EF25CC" w:rsidTr="00102DAF">
        <w:trPr>
          <w:jc w:val="center"/>
        </w:trPr>
        <w:tc>
          <w:tcPr>
            <w:tcW w:w="2671" w:type="dxa"/>
          </w:tcPr>
          <w:p w:rsidR="00EF25CC" w:rsidRPr="00EF25CC" w:rsidRDefault="00EF25CC" w:rsidP="00EF25CC">
            <w:pPr>
              <w:rPr>
                <w:sz w:val="28"/>
                <w:szCs w:val="28"/>
              </w:rPr>
            </w:pPr>
            <w:proofErr w:type="spellStart"/>
            <w:r w:rsidRPr="00EF25CC">
              <w:rPr>
                <w:sz w:val="28"/>
                <w:szCs w:val="28"/>
              </w:rPr>
              <w:t>Намдан</w:t>
            </w:r>
            <w:proofErr w:type="spellEnd"/>
            <w:r w:rsidRPr="00EF25CC">
              <w:rPr>
                <w:sz w:val="28"/>
                <w:szCs w:val="28"/>
              </w:rPr>
              <w:t xml:space="preserve"> Э.Ю.</w:t>
            </w:r>
          </w:p>
        </w:tc>
        <w:tc>
          <w:tcPr>
            <w:tcW w:w="284" w:type="dxa"/>
          </w:tcPr>
          <w:p w:rsidR="00EF25CC" w:rsidRPr="00EF25CC" w:rsidRDefault="00EF25CC" w:rsidP="00961228">
            <w:pPr>
              <w:jc w:val="right"/>
              <w:rPr>
                <w:sz w:val="28"/>
                <w:szCs w:val="28"/>
              </w:rPr>
            </w:pPr>
            <w:r w:rsidRPr="00EF25CC">
              <w:rPr>
                <w:sz w:val="28"/>
                <w:szCs w:val="28"/>
              </w:rPr>
              <w:t>–</w:t>
            </w:r>
          </w:p>
        </w:tc>
        <w:tc>
          <w:tcPr>
            <w:tcW w:w="6354" w:type="dxa"/>
          </w:tcPr>
          <w:p w:rsidR="00EF25CC" w:rsidRPr="00EF25CC" w:rsidRDefault="00EF25CC" w:rsidP="00961228">
            <w:pPr>
              <w:jc w:val="both"/>
              <w:rPr>
                <w:sz w:val="28"/>
                <w:szCs w:val="28"/>
              </w:rPr>
            </w:pPr>
            <w:r w:rsidRPr="00EF25CC">
              <w:rPr>
                <w:sz w:val="28"/>
                <w:szCs w:val="28"/>
              </w:rPr>
              <w:t>руководитель Службы по лицензированию и надзору отдельных видов деятельности Республики Тыва, председатель;</w:t>
            </w:r>
          </w:p>
        </w:tc>
      </w:tr>
      <w:tr w:rsidR="00EF25CC" w:rsidRPr="00EF25CC" w:rsidTr="00102DAF">
        <w:trPr>
          <w:jc w:val="center"/>
        </w:trPr>
        <w:tc>
          <w:tcPr>
            <w:tcW w:w="2671" w:type="dxa"/>
          </w:tcPr>
          <w:p w:rsidR="00EF25CC" w:rsidRPr="00EF25CC" w:rsidRDefault="00EF25CC" w:rsidP="00EF25CC">
            <w:pPr>
              <w:rPr>
                <w:sz w:val="28"/>
                <w:szCs w:val="28"/>
              </w:rPr>
            </w:pPr>
            <w:proofErr w:type="spellStart"/>
            <w:r w:rsidRPr="00EF25CC">
              <w:rPr>
                <w:sz w:val="28"/>
                <w:szCs w:val="28"/>
              </w:rPr>
              <w:t>Салчак</w:t>
            </w:r>
            <w:proofErr w:type="spellEnd"/>
            <w:r w:rsidRPr="00EF25CC">
              <w:rPr>
                <w:sz w:val="28"/>
                <w:szCs w:val="28"/>
              </w:rPr>
              <w:t xml:space="preserve"> Н.Д.</w:t>
            </w:r>
          </w:p>
        </w:tc>
        <w:tc>
          <w:tcPr>
            <w:tcW w:w="284" w:type="dxa"/>
          </w:tcPr>
          <w:p w:rsidR="00EF25CC" w:rsidRPr="00EF25CC" w:rsidRDefault="00EF25CC" w:rsidP="00961228">
            <w:pPr>
              <w:jc w:val="right"/>
              <w:rPr>
                <w:sz w:val="28"/>
                <w:szCs w:val="28"/>
              </w:rPr>
            </w:pPr>
            <w:r w:rsidRPr="00EF25CC">
              <w:rPr>
                <w:sz w:val="28"/>
                <w:szCs w:val="28"/>
              </w:rPr>
              <w:t>–</w:t>
            </w:r>
          </w:p>
        </w:tc>
        <w:tc>
          <w:tcPr>
            <w:tcW w:w="6354" w:type="dxa"/>
          </w:tcPr>
          <w:p w:rsidR="00EF25CC" w:rsidRPr="00EF25CC" w:rsidRDefault="00EF25CC" w:rsidP="00961228">
            <w:pPr>
              <w:jc w:val="both"/>
              <w:rPr>
                <w:sz w:val="28"/>
                <w:szCs w:val="28"/>
              </w:rPr>
            </w:pPr>
            <w:r w:rsidRPr="00EF25CC">
              <w:rPr>
                <w:sz w:val="28"/>
                <w:szCs w:val="28"/>
              </w:rPr>
              <w:t>начальник отдела организационного, документац</w:t>
            </w:r>
            <w:r w:rsidRPr="00EF25CC">
              <w:rPr>
                <w:sz w:val="28"/>
                <w:szCs w:val="28"/>
              </w:rPr>
              <w:t>и</w:t>
            </w:r>
            <w:r w:rsidRPr="00EF25CC">
              <w:rPr>
                <w:sz w:val="28"/>
                <w:szCs w:val="28"/>
              </w:rPr>
              <w:t>онного обеспечения и контроля Службы по лице</w:t>
            </w:r>
            <w:r w:rsidRPr="00EF25CC">
              <w:rPr>
                <w:sz w:val="28"/>
                <w:szCs w:val="28"/>
              </w:rPr>
              <w:t>н</w:t>
            </w:r>
            <w:r w:rsidRPr="00EF25CC">
              <w:rPr>
                <w:sz w:val="28"/>
                <w:szCs w:val="28"/>
              </w:rPr>
              <w:t>зированию и надзору отдельных видов деятельн</w:t>
            </w:r>
            <w:r w:rsidRPr="00EF25CC">
              <w:rPr>
                <w:sz w:val="28"/>
                <w:szCs w:val="28"/>
              </w:rPr>
              <w:t>о</w:t>
            </w:r>
            <w:r w:rsidRPr="00EF25CC">
              <w:rPr>
                <w:sz w:val="28"/>
                <w:szCs w:val="28"/>
              </w:rPr>
              <w:t>сти Республики Тыва, секретарь;</w:t>
            </w:r>
          </w:p>
        </w:tc>
      </w:tr>
      <w:tr w:rsidR="00961228" w:rsidRPr="00EF25CC" w:rsidTr="00102DAF">
        <w:trPr>
          <w:jc w:val="center"/>
        </w:trPr>
        <w:tc>
          <w:tcPr>
            <w:tcW w:w="2671" w:type="dxa"/>
            <w:shd w:val="clear" w:color="auto" w:fill="auto"/>
          </w:tcPr>
          <w:p w:rsidR="00961228" w:rsidRPr="00EF25CC" w:rsidRDefault="00961228" w:rsidP="00EF25CC">
            <w:pPr>
              <w:rPr>
                <w:sz w:val="28"/>
                <w:szCs w:val="28"/>
              </w:rPr>
            </w:pPr>
            <w:proofErr w:type="spellStart"/>
            <w:r w:rsidRPr="00EF25CC">
              <w:rPr>
                <w:sz w:val="28"/>
                <w:szCs w:val="28"/>
              </w:rPr>
              <w:t>Бичелдей</w:t>
            </w:r>
            <w:proofErr w:type="spellEnd"/>
            <w:r w:rsidRPr="00EF25CC">
              <w:rPr>
                <w:sz w:val="28"/>
                <w:szCs w:val="28"/>
              </w:rPr>
              <w:t xml:space="preserve"> У.П.</w:t>
            </w:r>
          </w:p>
          <w:p w:rsidR="00961228" w:rsidRPr="00EF25CC" w:rsidRDefault="00961228" w:rsidP="00EF25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61228" w:rsidRPr="00EF25CC" w:rsidRDefault="00961228" w:rsidP="00961228">
            <w:pPr>
              <w:jc w:val="right"/>
              <w:rPr>
                <w:sz w:val="28"/>
                <w:szCs w:val="28"/>
              </w:rPr>
            </w:pPr>
            <w:r w:rsidRPr="00EF25CC">
              <w:rPr>
                <w:sz w:val="28"/>
                <w:szCs w:val="28"/>
              </w:rPr>
              <w:t>–</w:t>
            </w:r>
          </w:p>
        </w:tc>
        <w:tc>
          <w:tcPr>
            <w:tcW w:w="6354" w:type="dxa"/>
            <w:shd w:val="clear" w:color="auto" w:fill="auto"/>
          </w:tcPr>
          <w:p w:rsidR="00961228" w:rsidRPr="00EF25CC" w:rsidRDefault="00961228" w:rsidP="00D82DDB">
            <w:pPr>
              <w:jc w:val="both"/>
              <w:rPr>
                <w:sz w:val="28"/>
                <w:szCs w:val="28"/>
              </w:rPr>
            </w:pPr>
            <w:r w:rsidRPr="00EF25CC">
              <w:rPr>
                <w:sz w:val="28"/>
                <w:szCs w:val="28"/>
              </w:rPr>
              <w:t>руководитель Тувинского регионального отделения Всероссийской общественной организации «Вс</w:t>
            </w:r>
            <w:r w:rsidRPr="00EF25CC">
              <w:rPr>
                <w:sz w:val="28"/>
                <w:szCs w:val="28"/>
              </w:rPr>
              <w:t>е</w:t>
            </w:r>
            <w:r w:rsidRPr="00EF25CC">
              <w:rPr>
                <w:sz w:val="28"/>
                <w:szCs w:val="28"/>
              </w:rPr>
              <w:t>российское обществ</w:t>
            </w:r>
            <w:r w:rsidR="00D82DDB">
              <w:rPr>
                <w:sz w:val="28"/>
                <w:szCs w:val="28"/>
              </w:rPr>
              <w:t>о</w:t>
            </w:r>
            <w:r w:rsidRPr="00EF25CC">
              <w:rPr>
                <w:sz w:val="28"/>
                <w:szCs w:val="28"/>
              </w:rPr>
              <w:t xml:space="preserve"> охраны памятников истории и культуры» (по согласованию);</w:t>
            </w:r>
          </w:p>
        </w:tc>
      </w:tr>
      <w:tr w:rsidR="00961228" w:rsidRPr="00EF25CC" w:rsidTr="00102DAF">
        <w:trPr>
          <w:jc w:val="center"/>
        </w:trPr>
        <w:tc>
          <w:tcPr>
            <w:tcW w:w="2671" w:type="dxa"/>
            <w:shd w:val="clear" w:color="auto" w:fill="auto"/>
          </w:tcPr>
          <w:p w:rsidR="00961228" w:rsidRPr="00EF25CC" w:rsidRDefault="00961228" w:rsidP="00EF25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Гарфутдинов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Pr="00EF25CC">
              <w:rPr>
                <w:sz w:val="28"/>
                <w:szCs w:val="28"/>
              </w:rPr>
              <w:t>А.</w:t>
            </w:r>
          </w:p>
        </w:tc>
        <w:tc>
          <w:tcPr>
            <w:tcW w:w="284" w:type="dxa"/>
            <w:shd w:val="clear" w:color="auto" w:fill="auto"/>
          </w:tcPr>
          <w:p w:rsidR="00961228" w:rsidRPr="00EF25CC" w:rsidRDefault="00961228" w:rsidP="00961228">
            <w:pPr>
              <w:jc w:val="right"/>
              <w:rPr>
                <w:sz w:val="28"/>
                <w:szCs w:val="28"/>
              </w:rPr>
            </w:pPr>
            <w:r w:rsidRPr="00EF25CC">
              <w:rPr>
                <w:sz w:val="28"/>
                <w:szCs w:val="28"/>
              </w:rPr>
              <w:t>–</w:t>
            </w:r>
          </w:p>
        </w:tc>
        <w:tc>
          <w:tcPr>
            <w:tcW w:w="6354" w:type="dxa"/>
            <w:shd w:val="clear" w:color="auto" w:fill="auto"/>
          </w:tcPr>
          <w:p w:rsidR="00961228" w:rsidRPr="00EF25CC" w:rsidRDefault="00961228" w:rsidP="00961228">
            <w:pPr>
              <w:jc w:val="both"/>
              <w:rPr>
                <w:sz w:val="28"/>
                <w:szCs w:val="28"/>
              </w:rPr>
            </w:pPr>
            <w:r w:rsidRPr="00EF25CC">
              <w:rPr>
                <w:sz w:val="28"/>
                <w:szCs w:val="28"/>
              </w:rPr>
              <w:t>директор общества с ограниченной ответственн</w:t>
            </w:r>
            <w:r w:rsidRPr="00EF25CC">
              <w:rPr>
                <w:sz w:val="28"/>
                <w:szCs w:val="28"/>
              </w:rPr>
              <w:t>о</w:t>
            </w:r>
            <w:r w:rsidRPr="00EF25CC">
              <w:rPr>
                <w:sz w:val="28"/>
                <w:szCs w:val="28"/>
              </w:rPr>
              <w:t xml:space="preserve">стью «Вега» (по </w:t>
            </w:r>
            <w:r>
              <w:rPr>
                <w:sz w:val="28"/>
                <w:szCs w:val="28"/>
              </w:rPr>
              <w:t>согласованию);</w:t>
            </w:r>
          </w:p>
        </w:tc>
      </w:tr>
      <w:tr w:rsidR="00961228" w:rsidRPr="00EF25CC" w:rsidTr="00102DAF">
        <w:trPr>
          <w:jc w:val="center"/>
        </w:trPr>
        <w:tc>
          <w:tcPr>
            <w:tcW w:w="2671" w:type="dxa"/>
            <w:shd w:val="clear" w:color="auto" w:fill="auto"/>
          </w:tcPr>
          <w:p w:rsidR="00961228" w:rsidRPr="00EF25CC" w:rsidRDefault="00961228" w:rsidP="00EF25CC">
            <w:pPr>
              <w:rPr>
                <w:sz w:val="28"/>
                <w:szCs w:val="28"/>
              </w:rPr>
            </w:pPr>
            <w:proofErr w:type="spellStart"/>
            <w:r w:rsidRPr="00EF25CC">
              <w:rPr>
                <w:sz w:val="28"/>
                <w:szCs w:val="28"/>
              </w:rPr>
              <w:t>Дамдынчап</w:t>
            </w:r>
            <w:proofErr w:type="spellEnd"/>
            <w:r w:rsidRPr="00EF25CC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284" w:type="dxa"/>
            <w:shd w:val="clear" w:color="auto" w:fill="auto"/>
          </w:tcPr>
          <w:p w:rsidR="00961228" w:rsidRPr="00EF25CC" w:rsidRDefault="00961228" w:rsidP="00961228">
            <w:pPr>
              <w:jc w:val="right"/>
              <w:rPr>
                <w:sz w:val="28"/>
                <w:szCs w:val="28"/>
              </w:rPr>
            </w:pPr>
            <w:r w:rsidRPr="00EF25CC">
              <w:rPr>
                <w:sz w:val="28"/>
                <w:szCs w:val="28"/>
              </w:rPr>
              <w:t>–</w:t>
            </w:r>
          </w:p>
        </w:tc>
        <w:tc>
          <w:tcPr>
            <w:tcW w:w="6354" w:type="dxa"/>
            <w:shd w:val="clear" w:color="auto" w:fill="auto"/>
          </w:tcPr>
          <w:p w:rsidR="00961228" w:rsidRPr="00EF25CC" w:rsidRDefault="00961228" w:rsidP="00961228">
            <w:pPr>
              <w:jc w:val="both"/>
              <w:rPr>
                <w:sz w:val="28"/>
                <w:szCs w:val="28"/>
              </w:rPr>
            </w:pPr>
            <w:r w:rsidRPr="00EF25CC">
              <w:rPr>
                <w:sz w:val="28"/>
                <w:szCs w:val="28"/>
              </w:rPr>
              <w:t xml:space="preserve">кандидат исторических наук, заведующий кафедры всеобщей истории, археологии и документоведения ФГБОУ </w:t>
            </w:r>
            <w:proofErr w:type="gramStart"/>
            <w:r w:rsidRPr="00EF25CC">
              <w:rPr>
                <w:sz w:val="28"/>
                <w:szCs w:val="28"/>
              </w:rPr>
              <w:t>ВО</w:t>
            </w:r>
            <w:proofErr w:type="gramEnd"/>
            <w:r w:rsidRPr="00EF25CC">
              <w:rPr>
                <w:sz w:val="28"/>
                <w:szCs w:val="28"/>
              </w:rPr>
              <w:t xml:space="preserve"> «Т</w:t>
            </w:r>
            <w:r>
              <w:rPr>
                <w:sz w:val="28"/>
                <w:szCs w:val="28"/>
              </w:rPr>
              <w:t>у</w:t>
            </w:r>
            <w:r w:rsidRPr="00EF25CC">
              <w:rPr>
                <w:sz w:val="28"/>
                <w:szCs w:val="28"/>
              </w:rPr>
              <w:t>винский государственный униве</w:t>
            </w:r>
            <w:r w:rsidRPr="00EF25CC">
              <w:rPr>
                <w:sz w:val="28"/>
                <w:szCs w:val="28"/>
              </w:rPr>
              <w:t>р</w:t>
            </w:r>
            <w:r w:rsidRPr="00EF25CC">
              <w:rPr>
                <w:sz w:val="28"/>
                <w:szCs w:val="28"/>
              </w:rPr>
              <w:t>ситет» (по согласованию);</w:t>
            </w:r>
          </w:p>
        </w:tc>
      </w:tr>
      <w:tr w:rsidR="00961228" w:rsidRPr="00EF25CC" w:rsidTr="00102DAF">
        <w:trPr>
          <w:jc w:val="center"/>
        </w:trPr>
        <w:tc>
          <w:tcPr>
            <w:tcW w:w="2671" w:type="dxa"/>
          </w:tcPr>
          <w:p w:rsidR="00961228" w:rsidRPr="00EF25CC" w:rsidRDefault="00961228" w:rsidP="00EF25CC">
            <w:pPr>
              <w:rPr>
                <w:sz w:val="28"/>
                <w:szCs w:val="28"/>
              </w:rPr>
            </w:pPr>
            <w:proofErr w:type="spellStart"/>
            <w:r w:rsidRPr="00EF25CC">
              <w:rPr>
                <w:sz w:val="28"/>
                <w:szCs w:val="28"/>
              </w:rPr>
              <w:t>Дугер</w:t>
            </w:r>
            <w:proofErr w:type="spellEnd"/>
            <w:r w:rsidRPr="00EF25CC">
              <w:rPr>
                <w:sz w:val="28"/>
                <w:szCs w:val="28"/>
              </w:rPr>
              <w:t xml:space="preserve"> М.М.</w:t>
            </w:r>
          </w:p>
          <w:p w:rsidR="00961228" w:rsidRPr="00EF25CC" w:rsidRDefault="00961228" w:rsidP="00EF25CC">
            <w:pPr>
              <w:rPr>
                <w:sz w:val="28"/>
                <w:szCs w:val="28"/>
              </w:rPr>
            </w:pPr>
          </w:p>
          <w:p w:rsidR="00961228" w:rsidRPr="00EF25CC" w:rsidRDefault="00961228" w:rsidP="00EF25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61228" w:rsidRPr="00EF25CC" w:rsidRDefault="00961228" w:rsidP="00961228">
            <w:pPr>
              <w:jc w:val="right"/>
              <w:rPr>
                <w:sz w:val="28"/>
                <w:szCs w:val="28"/>
              </w:rPr>
            </w:pPr>
            <w:r w:rsidRPr="00EF25CC">
              <w:rPr>
                <w:sz w:val="28"/>
                <w:szCs w:val="28"/>
              </w:rPr>
              <w:t>–</w:t>
            </w:r>
          </w:p>
        </w:tc>
        <w:tc>
          <w:tcPr>
            <w:tcW w:w="6354" w:type="dxa"/>
          </w:tcPr>
          <w:p w:rsidR="00961228" w:rsidRPr="00EF25CC" w:rsidRDefault="00961228" w:rsidP="00D82DDB">
            <w:pPr>
              <w:jc w:val="both"/>
              <w:rPr>
                <w:sz w:val="28"/>
                <w:szCs w:val="28"/>
              </w:rPr>
            </w:pPr>
            <w:r w:rsidRPr="00EF25CC">
              <w:rPr>
                <w:sz w:val="28"/>
                <w:szCs w:val="28"/>
              </w:rPr>
              <w:t>начальник отдела лицензирования и контроля о</w:t>
            </w:r>
            <w:r w:rsidRPr="00EF25CC">
              <w:rPr>
                <w:sz w:val="28"/>
                <w:szCs w:val="28"/>
              </w:rPr>
              <w:t>т</w:t>
            </w:r>
            <w:r w:rsidRPr="00EF25CC">
              <w:rPr>
                <w:sz w:val="28"/>
                <w:szCs w:val="28"/>
              </w:rPr>
              <w:t>дельных видов деятельности Службы по лиценз</w:t>
            </w:r>
            <w:r w:rsidRPr="00EF25CC">
              <w:rPr>
                <w:sz w:val="28"/>
                <w:szCs w:val="28"/>
              </w:rPr>
              <w:t>и</w:t>
            </w:r>
            <w:r w:rsidRPr="00EF25CC">
              <w:rPr>
                <w:sz w:val="28"/>
                <w:szCs w:val="28"/>
              </w:rPr>
              <w:t>рованию и надзору отдельных видов деятельности Республики Тыва;</w:t>
            </w:r>
          </w:p>
        </w:tc>
      </w:tr>
      <w:tr w:rsidR="00961228" w:rsidRPr="00EF25CC" w:rsidTr="00102DAF">
        <w:trPr>
          <w:jc w:val="center"/>
        </w:trPr>
        <w:tc>
          <w:tcPr>
            <w:tcW w:w="2671" w:type="dxa"/>
            <w:shd w:val="clear" w:color="auto" w:fill="auto"/>
          </w:tcPr>
          <w:p w:rsidR="00961228" w:rsidRPr="00EF25CC" w:rsidRDefault="00961228" w:rsidP="00EF25CC">
            <w:pPr>
              <w:rPr>
                <w:sz w:val="28"/>
                <w:szCs w:val="28"/>
              </w:rPr>
            </w:pPr>
            <w:proofErr w:type="spellStart"/>
            <w:r w:rsidRPr="00EF25CC">
              <w:rPr>
                <w:sz w:val="28"/>
                <w:szCs w:val="28"/>
              </w:rPr>
              <w:t>Монге</w:t>
            </w:r>
            <w:proofErr w:type="spellEnd"/>
            <w:r w:rsidRPr="00EF25CC">
              <w:rPr>
                <w:sz w:val="28"/>
                <w:szCs w:val="28"/>
              </w:rPr>
              <w:t xml:space="preserve"> Б.В.</w:t>
            </w:r>
          </w:p>
          <w:p w:rsidR="00961228" w:rsidRPr="00EF25CC" w:rsidRDefault="00961228" w:rsidP="00EF25C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61228" w:rsidRPr="00EF25CC" w:rsidRDefault="00961228" w:rsidP="00961228">
            <w:pPr>
              <w:jc w:val="right"/>
              <w:rPr>
                <w:sz w:val="28"/>
                <w:szCs w:val="28"/>
              </w:rPr>
            </w:pPr>
            <w:r w:rsidRPr="00EF25CC">
              <w:rPr>
                <w:sz w:val="28"/>
                <w:szCs w:val="28"/>
              </w:rPr>
              <w:t>–</w:t>
            </w:r>
          </w:p>
        </w:tc>
        <w:tc>
          <w:tcPr>
            <w:tcW w:w="6354" w:type="dxa"/>
            <w:shd w:val="clear" w:color="auto" w:fill="auto"/>
          </w:tcPr>
          <w:p w:rsidR="00961228" w:rsidRPr="00EF25CC" w:rsidRDefault="00961228" w:rsidP="00D82DDB">
            <w:pPr>
              <w:jc w:val="both"/>
              <w:rPr>
                <w:sz w:val="28"/>
                <w:szCs w:val="28"/>
              </w:rPr>
            </w:pPr>
            <w:r w:rsidRPr="00EF25CC">
              <w:rPr>
                <w:sz w:val="28"/>
                <w:szCs w:val="28"/>
              </w:rPr>
              <w:t xml:space="preserve">директор </w:t>
            </w:r>
            <w:r w:rsidR="00D82DDB">
              <w:rPr>
                <w:sz w:val="28"/>
                <w:szCs w:val="28"/>
              </w:rPr>
              <w:t>ГБУ «</w:t>
            </w:r>
            <w:r w:rsidRPr="00EF25CC">
              <w:rPr>
                <w:sz w:val="28"/>
                <w:szCs w:val="28"/>
              </w:rPr>
              <w:t>Национальн</w:t>
            </w:r>
            <w:r w:rsidR="00D82DDB">
              <w:rPr>
                <w:sz w:val="28"/>
                <w:szCs w:val="28"/>
              </w:rPr>
              <w:t>ый</w:t>
            </w:r>
            <w:r w:rsidRPr="00EF25CC">
              <w:rPr>
                <w:sz w:val="28"/>
                <w:szCs w:val="28"/>
              </w:rPr>
              <w:t xml:space="preserve"> архив Республики Тыва</w:t>
            </w:r>
            <w:r w:rsidR="00D82DDB">
              <w:rPr>
                <w:sz w:val="28"/>
                <w:szCs w:val="28"/>
              </w:rPr>
              <w:t>»</w:t>
            </w:r>
            <w:r w:rsidRPr="00EF25CC">
              <w:rPr>
                <w:sz w:val="28"/>
                <w:szCs w:val="28"/>
              </w:rPr>
              <w:t>;</w:t>
            </w:r>
          </w:p>
        </w:tc>
      </w:tr>
      <w:tr w:rsidR="00961228" w:rsidRPr="00EF25CC" w:rsidTr="00102DAF">
        <w:trPr>
          <w:jc w:val="center"/>
        </w:trPr>
        <w:tc>
          <w:tcPr>
            <w:tcW w:w="2671" w:type="dxa"/>
            <w:shd w:val="clear" w:color="auto" w:fill="auto"/>
          </w:tcPr>
          <w:p w:rsidR="00961228" w:rsidRPr="00EF25CC" w:rsidRDefault="00961228" w:rsidP="00EF25CC">
            <w:pPr>
              <w:rPr>
                <w:sz w:val="28"/>
                <w:szCs w:val="28"/>
              </w:rPr>
            </w:pPr>
            <w:proofErr w:type="spellStart"/>
            <w:r w:rsidRPr="00EF25CC">
              <w:rPr>
                <w:sz w:val="28"/>
                <w:szCs w:val="28"/>
              </w:rPr>
              <w:t>Монгуш</w:t>
            </w:r>
            <w:proofErr w:type="spellEnd"/>
            <w:r w:rsidRPr="00EF25CC"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284" w:type="dxa"/>
            <w:shd w:val="clear" w:color="auto" w:fill="auto"/>
          </w:tcPr>
          <w:p w:rsidR="00961228" w:rsidRPr="00EF25CC" w:rsidRDefault="00961228" w:rsidP="00961228">
            <w:pPr>
              <w:jc w:val="right"/>
              <w:rPr>
                <w:sz w:val="28"/>
                <w:szCs w:val="28"/>
              </w:rPr>
            </w:pPr>
            <w:r w:rsidRPr="00EF25CC">
              <w:rPr>
                <w:sz w:val="28"/>
                <w:szCs w:val="28"/>
              </w:rPr>
              <w:t>–</w:t>
            </w:r>
          </w:p>
        </w:tc>
        <w:tc>
          <w:tcPr>
            <w:tcW w:w="6354" w:type="dxa"/>
            <w:shd w:val="clear" w:color="auto" w:fill="auto"/>
          </w:tcPr>
          <w:p w:rsidR="00961228" w:rsidRPr="00EF25CC" w:rsidRDefault="00961228" w:rsidP="00961228">
            <w:pPr>
              <w:jc w:val="both"/>
              <w:rPr>
                <w:sz w:val="28"/>
                <w:szCs w:val="28"/>
              </w:rPr>
            </w:pPr>
            <w:r w:rsidRPr="00EF25CC">
              <w:rPr>
                <w:sz w:val="28"/>
                <w:szCs w:val="28"/>
              </w:rPr>
              <w:t>адвокат Адвокатской палаты Республики Тыва, председатель Общественного совета Службы по лицензированию и надзору отдельных видов де</w:t>
            </w:r>
            <w:r w:rsidRPr="00EF25CC">
              <w:rPr>
                <w:sz w:val="28"/>
                <w:szCs w:val="28"/>
              </w:rPr>
              <w:t>я</w:t>
            </w:r>
            <w:r w:rsidRPr="00EF25CC">
              <w:rPr>
                <w:sz w:val="28"/>
                <w:szCs w:val="28"/>
              </w:rPr>
              <w:t>тельности Республики Тыва (по согласованию);</w:t>
            </w:r>
          </w:p>
        </w:tc>
      </w:tr>
      <w:tr w:rsidR="00961228" w:rsidRPr="00EF25CC" w:rsidTr="00102DAF">
        <w:trPr>
          <w:jc w:val="center"/>
        </w:trPr>
        <w:tc>
          <w:tcPr>
            <w:tcW w:w="2671" w:type="dxa"/>
          </w:tcPr>
          <w:p w:rsidR="00961228" w:rsidRPr="00EF25CC" w:rsidRDefault="00961228" w:rsidP="00EF25CC">
            <w:pPr>
              <w:rPr>
                <w:sz w:val="28"/>
                <w:szCs w:val="28"/>
              </w:rPr>
            </w:pPr>
            <w:proofErr w:type="spellStart"/>
            <w:r w:rsidRPr="00EF25CC">
              <w:rPr>
                <w:sz w:val="28"/>
                <w:szCs w:val="28"/>
              </w:rPr>
              <w:t>Ондар</w:t>
            </w:r>
            <w:proofErr w:type="spellEnd"/>
            <w:r w:rsidRPr="00EF25CC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284" w:type="dxa"/>
          </w:tcPr>
          <w:p w:rsidR="00961228" w:rsidRPr="00EF25CC" w:rsidRDefault="00961228" w:rsidP="00961228">
            <w:pPr>
              <w:jc w:val="right"/>
              <w:rPr>
                <w:sz w:val="28"/>
                <w:szCs w:val="28"/>
              </w:rPr>
            </w:pPr>
            <w:r w:rsidRPr="00EF25CC">
              <w:rPr>
                <w:sz w:val="28"/>
                <w:szCs w:val="28"/>
              </w:rPr>
              <w:t>–</w:t>
            </w:r>
          </w:p>
        </w:tc>
        <w:tc>
          <w:tcPr>
            <w:tcW w:w="6354" w:type="dxa"/>
          </w:tcPr>
          <w:p w:rsidR="00102DAF" w:rsidRPr="00EF25CC" w:rsidRDefault="00961228" w:rsidP="00D82DDB">
            <w:pPr>
              <w:jc w:val="both"/>
              <w:rPr>
                <w:sz w:val="28"/>
                <w:szCs w:val="28"/>
              </w:rPr>
            </w:pPr>
            <w:r w:rsidRPr="00EF25CC">
              <w:rPr>
                <w:sz w:val="28"/>
                <w:szCs w:val="28"/>
              </w:rPr>
              <w:t>начальник Управления по охране объектов кул</w:t>
            </w:r>
            <w:r w:rsidRPr="00EF25CC">
              <w:rPr>
                <w:sz w:val="28"/>
                <w:szCs w:val="28"/>
              </w:rPr>
              <w:t>ь</w:t>
            </w:r>
            <w:r w:rsidRPr="00EF25CC">
              <w:rPr>
                <w:sz w:val="28"/>
                <w:szCs w:val="28"/>
              </w:rPr>
              <w:t>турного наследия Службы по лицензированию и надзору отдельных видов деятельности Республики Тыва Республики Тыва;</w:t>
            </w:r>
          </w:p>
        </w:tc>
      </w:tr>
      <w:tr w:rsidR="00961228" w:rsidRPr="00EF25CC" w:rsidTr="00102DAF">
        <w:trPr>
          <w:jc w:val="center"/>
        </w:trPr>
        <w:tc>
          <w:tcPr>
            <w:tcW w:w="2671" w:type="dxa"/>
          </w:tcPr>
          <w:p w:rsidR="00961228" w:rsidRPr="00EF25CC" w:rsidRDefault="00961228" w:rsidP="00EF25CC">
            <w:pPr>
              <w:rPr>
                <w:sz w:val="28"/>
                <w:szCs w:val="28"/>
              </w:rPr>
            </w:pPr>
            <w:proofErr w:type="spellStart"/>
            <w:r w:rsidRPr="00EF25CC">
              <w:rPr>
                <w:sz w:val="28"/>
                <w:szCs w:val="28"/>
              </w:rPr>
              <w:t>Салчак</w:t>
            </w:r>
            <w:proofErr w:type="spellEnd"/>
            <w:r w:rsidRPr="00EF25CC">
              <w:rPr>
                <w:sz w:val="28"/>
                <w:szCs w:val="28"/>
              </w:rPr>
              <w:t xml:space="preserve"> С.Т.</w:t>
            </w:r>
          </w:p>
        </w:tc>
        <w:tc>
          <w:tcPr>
            <w:tcW w:w="284" w:type="dxa"/>
          </w:tcPr>
          <w:p w:rsidR="00961228" w:rsidRPr="00EF25CC" w:rsidRDefault="00961228" w:rsidP="00961228">
            <w:pPr>
              <w:jc w:val="right"/>
              <w:rPr>
                <w:sz w:val="28"/>
                <w:szCs w:val="28"/>
              </w:rPr>
            </w:pPr>
            <w:r w:rsidRPr="00EF25CC">
              <w:rPr>
                <w:sz w:val="28"/>
                <w:szCs w:val="28"/>
              </w:rPr>
              <w:t>–</w:t>
            </w:r>
          </w:p>
        </w:tc>
        <w:tc>
          <w:tcPr>
            <w:tcW w:w="6354" w:type="dxa"/>
          </w:tcPr>
          <w:p w:rsidR="00961228" w:rsidRPr="00EF25CC" w:rsidRDefault="00961228" w:rsidP="00961228">
            <w:pPr>
              <w:jc w:val="both"/>
              <w:rPr>
                <w:sz w:val="28"/>
                <w:szCs w:val="28"/>
              </w:rPr>
            </w:pPr>
            <w:r w:rsidRPr="00EF25CC">
              <w:rPr>
                <w:sz w:val="28"/>
                <w:szCs w:val="28"/>
              </w:rPr>
              <w:t>начальник отдела учета и реестра Управления по охране объектов культурного наследия Службы по лицензированию и надзору отдельных видов де</w:t>
            </w:r>
            <w:r w:rsidRPr="00EF25CC">
              <w:rPr>
                <w:sz w:val="28"/>
                <w:szCs w:val="28"/>
              </w:rPr>
              <w:t>я</w:t>
            </w:r>
            <w:r w:rsidRPr="00EF25CC">
              <w:rPr>
                <w:sz w:val="28"/>
                <w:szCs w:val="28"/>
              </w:rPr>
              <w:t>тельности Республики Тыва Республики Тыва;</w:t>
            </w:r>
          </w:p>
        </w:tc>
      </w:tr>
      <w:tr w:rsidR="00961228" w:rsidRPr="00EF25CC" w:rsidTr="00102DAF">
        <w:trPr>
          <w:jc w:val="center"/>
        </w:trPr>
        <w:tc>
          <w:tcPr>
            <w:tcW w:w="2671" w:type="dxa"/>
          </w:tcPr>
          <w:p w:rsidR="00961228" w:rsidRPr="00EF25CC" w:rsidRDefault="00961228" w:rsidP="00EF25CC">
            <w:pPr>
              <w:rPr>
                <w:sz w:val="28"/>
                <w:szCs w:val="28"/>
              </w:rPr>
            </w:pPr>
            <w:proofErr w:type="spellStart"/>
            <w:r w:rsidRPr="00EF25CC">
              <w:rPr>
                <w:sz w:val="28"/>
                <w:szCs w:val="28"/>
              </w:rPr>
              <w:lastRenderedPageBreak/>
              <w:t>Хертек</w:t>
            </w:r>
            <w:proofErr w:type="spellEnd"/>
            <w:r w:rsidRPr="00EF25CC">
              <w:rPr>
                <w:sz w:val="28"/>
                <w:szCs w:val="28"/>
              </w:rPr>
              <w:t xml:space="preserve"> Ч.В.</w:t>
            </w:r>
          </w:p>
        </w:tc>
        <w:tc>
          <w:tcPr>
            <w:tcW w:w="284" w:type="dxa"/>
          </w:tcPr>
          <w:p w:rsidR="00961228" w:rsidRPr="00EF25CC" w:rsidRDefault="00961228" w:rsidP="00961228">
            <w:pPr>
              <w:jc w:val="right"/>
              <w:rPr>
                <w:sz w:val="28"/>
                <w:szCs w:val="28"/>
              </w:rPr>
            </w:pPr>
            <w:r w:rsidRPr="00EF25CC">
              <w:rPr>
                <w:sz w:val="28"/>
                <w:szCs w:val="28"/>
              </w:rPr>
              <w:t>–</w:t>
            </w:r>
          </w:p>
        </w:tc>
        <w:tc>
          <w:tcPr>
            <w:tcW w:w="6354" w:type="dxa"/>
          </w:tcPr>
          <w:p w:rsidR="00961228" w:rsidRPr="00EF25CC" w:rsidRDefault="00961228" w:rsidP="00961228">
            <w:pPr>
              <w:jc w:val="both"/>
              <w:rPr>
                <w:sz w:val="28"/>
                <w:szCs w:val="28"/>
              </w:rPr>
            </w:pPr>
            <w:r w:rsidRPr="00EF25CC">
              <w:rPr>
                <w:sz w:val="28"/>
                <w:szCs w:val="28"/>
              </w:rPr>
              <w:t>начальник отдела контроля (надзора) Управления по охране объектов культурного наследия Службы по лицензированию и надзору отдельных видов д</w:t>
            </w:r>
            <w:r w:rsidRPr="00EF25CC">
              <w:rPr>
                <w:sz w:val="28"/>
                <w:szCs w:val="28"/>
              </w:rPr>
              <w:t>е</w:t>
            </w:r>
            <w:r w:rsidRPr="00EF25CC">
              <w:rPr>
                <w:sz w:val="28"/>
                <w:szCs w:val="28"/>
              </w:rPr>
              <w:t>ятельности Республики Тыва Республики Тыва</w:t>
            </w:r>
          </w:p>
        </w:tc>
      </w:tr>
    </w:tbl>
    <w:p w:rsidR="00EF25CC" w:rsidRDefault="00EF25CC"/>
    <w:p w:rsidR="009D7885" w:rsidRDefault="009D7885"/>
    <w:p w:rsidR="00102DAF" w:rsidRDefault="00102DAF"/>
    <w:p w:rsidR="00102DAF" w:rsidRDefault="00102DAF" w:rsidP="00102DAF">
      <w:pPr>
        <w:jc w:val="center"/>
      </w:pPr>
      <w:r>
        <w:t>_________________</w:t>
      </w:r>
    </w:p>
    <w:sectPr w:rsidR="00102DAF" w:rsidSect="00EF25CC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91" w:rsidRDefault="00532B91" w:rsidP="00EF25CC">
      <w:r>
        <w:separator/>
      </w:r>
    </w:p>
  </w:endnote>
  <w:endnote w:type="continuationSeparator" w:id="0">
    <w:p w:rsidR="00532B91" w:rsidRDefault="00532B91" w:rsidP="00EF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91" w:rsidRDefault="00532B91" w:rsidP="00EF25CC">
      <w:r>
        <w:separator/>
      </w:r>
    </w:p>
  </w:footnote>
  <w:footnote w:type="continuationSeparator" w:id="0">
    <w:p w:rsidR="00532B91" w:rsidRDefault="00532B91" w:rsidP="00EF2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439996"/>
      <w:docPartObj>
        <w:docPartGallery w:val="Page Numbers (Top of Page)"/>
        <w:docPartUnique/>
      </w:docPartObj>
    </w:sdtPr>
    <w:sdtEndPr/>
    <w:sdtContent>
      <w:p w:rsidR="00EF25CC" w:rsidRDefault="00E112BC">
        <w:pPr>
          <w:pStyle w:val="a5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12BC" w:rsidRPr="00E112BC" w:rsidRDefault="00E112BC" w:rsidP="00E112B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620200099/28716(3)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GdbkgLbAAAACwEAAA8AAABk&#10;cnMvZG93bnJldi54bWxMj81OwzAQhO9IvIO1SNxaJ/yJhDgVIHEvLRdu23ibBOx1FLtt8vYsXOhx&#10;Z0cz31SryTt1pDH2gQ3kywwUcRNsz62Bj+3b4hFUTMgWXWAyMFOEVX15UWFpw4nf6bhJrZIQjiUa&#10;6FIaSq1j05HHuAwDsfz2YfSY5BxbbUc8Sbh3+ibLHrTHnqWhw4FeO2q+NwdvwLU2NnG9tfnXy3r+&#10;nG0x93trzPXV9PwEKtGU/s3wiy/oUAvTLhzYRuUM3OdFIVYDi9s72SCO4k/ZiZKLoutKn2+of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BnW5IC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E112BC" w:rsidRPr="00E112BC" w:rsidRDefault="00E112BC" w:rsidP="00E112B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620200099/28716(3)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F25CC">
          <w:fldChar w:fldCharType="begin"/>
        </w:r>
        <w:r w:rsidR="00EF25CC">
          <w:instrText>PAGE   \* MERGEFORMAT</w:instrText>
        </w:r>
        <w:r w:rsidR="00EF25CC">
          <w:fldChar w:fldCharType="separate"/>
        </w:r>
        <w:r>
          <w:rPr>
            <w:noProof/>
          </w:rPr>
          <w:t>2</w:t>
        </w:r>
        <w:r w:rsidR="00EF25CC">
          <w:fldChar w:fldCharType="end"/>
        </w:r>
      </w:p>
    </w:sdtContent>
  </w:sdt>
  <w:p w:rsidR="00EF25CC" w:rsidRDefault="00EF2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7dbfc10-e00a-4dbe-9576-b7bfaf4f4341"/>
  </w:docVars>
  <w:rsids>
    <w:rsidRoot w:val="00DE4FF9"/>
    <w:rsid w:val="00024576"/>
    <w:rsid w:val="000561F5"/>
    <w:rsid w:val="000B09B6"/>
    <w:rsid w:val="000F3180"/>
    <w:rsid w:val="00102DAF"/>
    <w:rsid w:val="00151299"/>
    <w:rsid w:val="001C4487"/>
    <w:rsid w:val="001D594C"/>
    <w:rsid w:val="00201844"/>
    <w:rsid w:val="00227B96"/>
    <w:rsid w:val="0025150E"/>
    <w:rsid w:val="00292359"/>
    <w:rsid w:val="002A33B4"/>
    <w:rsid w:val="002D3EFF"/>
    <w:rsid w:val="003015C4"/>
    <w:rsid w:val="003A2062"/>
    <w:rsid w:val="003F6B9C"/>
    <w:rsid w:val="0047101E"/>
    <w:rsid w:val="004A0E1C"/>
    <w:rsid w:val="004B353D"/>
    <w:rsid w:val="004E5F84"/>
    <w:rsid w:val="005151F8"/>
    <w:rsid w:val="00532B91"/>
    <w:rsid w:val="00591027"/>
    <w:rsid w:val="005D34DA"/>
    <w:rsid w:val="0064445C"/>
    <w:rsid w:val="006D7EB3"/>
    <w:rsid w:val="006E629A"/>
    <w:rsid w:val="00816B98"/>
    <w:rsid w:val="008270D9"/>
    <w:rsid w:val="008369E0"/>
    <w:rsid w:val="0086608E"/>
    <w:rsid w:val="00882B25"/>
    <w:rsid w:val="008E5201"/>
    <w:rsid w:val="00902571"/>
    <w:rsid w:val="00961228"/>
    <w:rsid w:val="009D7885"/>
    <w:rsid w:val="009E3D9D"/>
    <w:rsid w:val="009F7979"/>
    <w:rsid w:val="009F7DB7"/>
    <w:rsid w:val="00A751CD"/>
    <w:rsid w:val="00AB1CC4"/>
    <w:rsid w:val="00AC26C2"/>
    <w:rsid w:val="00AD3B3C"/>
    <w:rsid w:val="00B33897"/>
    <w:rsid w:val="00B43131"/>
    <w:rsid w:val="00C01877"/>
    <w:rsid w:val="00C14945"/>
    <w:rsid w:val="00C32897"/>
    <w:rsid w:val="00C416DD"/>
    <w:rsid w:val="00C550EF"/>
    <w:rsid w:val="00D82DDB"/>
    <w:rsid w:val="00DE2282"/>
    <w:rsid w:val="00DE4FF9"/>
    <w:rsid w:val="00E110A7"/>
    <w:rsid w:val="00E112BC"/>
    <w:rsid w:val="00E24035"/>
    <w:rsid w:val="00E85662"/>
    <w:rsid w:val="00E9578F"/>
    <w:rsid w:val="00EE7637"/>
    <w:rsid w:val="00EF25CC"/>
    <w:rsid w:val="00F134F1"/>
    <w:rsid w:val="00F2090F"/>
    <w:rsid w:val="00F51E10"/>
    <w:rsid w:val="00F8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F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4F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4F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09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9C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F25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25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25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25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F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4F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4F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09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9C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F25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25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25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25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38603&amp;dst=10005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434&amp;n=397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2024-03-12T11:02:00Z</cp:lastPrinted>
  <dcterms:created xsi:type="dcterms:W3CDTF">2024-03-12T11:02:00Z</dcterms:created>
  <dcterms:modified xsi:type="dcterms:W3CDTF">2024-03-12T11:02:00Z</dcterms:modified>
</cp:coreProperties>
</file>