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65" w:rsidRDefault="007F7965" w:rsidP="007F796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F7965" w:rsidRDefault="007F7965" w:rsidP="007F796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F7965" w:rsidRPr="007F7965" w:rsidRDefault="007F7965" w:rsidP="007F796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F7965" w:rsidRPr="007F7965" w:rsidRDefault="007F7965" w:rsidP="007F796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F796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F7965">
        <w:rPr>
          <w:rFonts w:ascii="Times New Roman" w:eastAsia="Calibri" w:hAnsi="Times New Roman" w:cs="Times New Roman"/>
          <w:sz w:val="36"/>
          <w:szCs w:val="36"/>
        </w:rPr>
        <w:br/>
      </w:r>
      <w:r w:rsidRPr="007F796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F7965" w:rsidRPr="007F7965" w:rsidRDefault="007F7965" w:rsidP="007F796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F796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F7965">
        <w:rPr>
          <w:rFonts w:ascii="Times New Roman" w:eastAsia="Calibri" w:hAnsi="Times New Roman" w:cs="Times New Roman"/>
          <w:sz w:val="36"/>
          <w:szCs w:val="36"/>
        </w:rPr>
        <w:br/>
      </w:r>
      <w:r w:rsidRPr="007F796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E304C" w:rsidRDefault="00FE304C" w:rsidP="00FE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965" w:rsidRDefault="007F7965" w:rsidP="00FE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E304C" w:rsidRDefault="00FE304C" w:rsidP="00FE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E304C" w:rsidRDefault="004F5FA1" w:rsidP="004F5F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 1 марта 2023 г. № 114</w:t>
      </w:r>
    </w:p>
    <w:p w:rsidR="004F5FA1" w:rsidRPr="00FE304C" w:rsidRDefault="004F5FA1" w:rsidP="004F5F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г. Кызыл</w:t>
      </w:r>
    </w:p>
    <w:p w:rsidR="00A573D8" w:rsidRPr="00FE304C" w:rsidRDefault="00A573D8" w:rsidP="00FE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E304C" w:rsidRDefault="000053B9" w:rsidP="00FE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FE304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сводную бюджетную </w:t>
      </w:r>
    </w:p>
    <w:p w:rsidR="00FE304C" w:rsidRDefault="007F0F8A" w:rsidP="00FE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C">
        <w:rPr>
          <w:rFonts w:ascii="Times New Roman" w:hAnsi="Times New Roman" w:cs="Times New Roman"/>
          <w:b/>
          <w:sz w:val="28"/>
          <w:szCs w:val="28"/>
        </w:rPr>
        <w:t>роспись</w:t>
      </w:r>
      <w:r w:rsidR="00FE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04C">
        <w:rPr>
          <w:rFonts w:ascii="Times New Roman" w:hAnsi="Times New Roman" w:cs="Times New Roman"/>
          <w:b/>
          <w:sz w:val="28"/>
          <w:szCs w:val="28"/>
        </w:rPr>
        <w:t xml:space="preserve">республиканского бюджета </w:t>
      </w:r>
    </w:p>
    <w:p w:rsidR="00FE304C" w:rsidRDefault="007F0F8A" w:rsidP="00FE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C">
        <w:rPr>
          <w:rFonts w:ascii="Times New Roman" w:hAnsi="Times New Roman" w:cs="Times New Roman"/>
          <w:b/>
          <w:sz w:val="28"/>
          <w:szCs w:val="28"/>
        </w:rPr>
        <w:t>Республики Тыва на 202</w:t>
      </w:r>
      <w:r w:rsidR="002457A4" w:rsidRPr="00FE304C">
        <w:rPr>
          <w:rFonts w:ascii="Times New Roman" w:hAnsi="Times New Roman" w:cs="Times New Roman"/>
          <w:b/>
          <w:sz w:val="28"/>
          <w:szCs w:val="28"/>
        </w:rPr>
        <w:t>3</w:t>
      </w:r>
      <w:r w:rsidRPr="00FE30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E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04C">
        <w:rPr>
          <w:rFonts w:ascii="Times New Roman" w:hAnsi="Times New Roman" w:cs="Times New Roman"/>
          <w:b/>
          <w:sz w:val="28"/>
          <w:szCs w:val="28"/>
        </w:rPr>
        <w:t xml:space="preserve">и на </w:t>
      </w:r>
    </w:p>
    <w:p w:rsidR="00915DDB" w:rsidRPr="00FE304C" w:rsidRDefault="007F0F8A" w:rsidP="00FE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C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2457A4" w:rsidRPr="00FE304C">
        <w:rPr>
          <w:rFonts w:ascii="Times New Roman" w:hAnsi="Times New Roman" w:cs="Times New Roman"/>
          <w:b/>
          <w:sz w:val="28"/>
          <w:szCs w:val="28"/>
        </w:rPr>
        <w:t>4</w:t>
      </w:r>
      <w:r w:rsidRPr="00FE304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457A4" w:rsidRPr="00FE304C">
        <w:rPr>
          <w:rFonts w:ascii="Times New Roman" w:hAnsi="Times New Roman" w:cs="Times New Roman"/>
          <w:b/>
          <w:sz w:val="28"/>
          <w:szCs w:val="28"/>
        </w:rPr>
        <w:t>5</w:t>
      </w:r>
      <w:r w:rsidRPr="00FE304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Default="007F0F8A" w:rsidP="00FE3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04C" w:rsidRPr="00FE304C" w:rsidRDefault="00FE304C" w:rsidP="00FE3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DC" w:rsidRPr="00D75783" w:rsidRDefault="00915DDB" w:rsidP="00FE30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B75" w:rsidRPr="00D75783">
        <w:rPr>
          <w:rFonts w:ascii="Times New Roman" w:hAnsi="Times New Roman" w:cs="Times New Roman"/>
          <w:sz w:val="28"/>
          <w:szCs w:val="28"/>
        </w:rPr>
        <w:t xml:space="preserve">со статьей 217 Бюджетного кодекса Российской Федерации, </w:t>
      </w:r>
      <w:r w:rsidR="000843AB" w:rsidRPr="004239A1">
        <w:rPr>
          <w:rFonts w:ascii="Times New Roman" w:hAnsi="Times New Roman" w:cs="Times New Roman"/>
          <w:sz w:val="28"/>
          <w:szCs w:val="28"/>
        </w:rPr>
        <w:t xml:space="preserve">статьей 10 </w:t>
      </w:r>
      <w:r w:rsidR="004239A1" w:rsidRPr="004239A1">
        <w:rPr>
          <w:rFonts w:ascii="Times New Roman" w:hAnsi="Times New Roman" w:cs="Times New Roman"/>
          <w:sz w:val="28"/>
          <w:szCs w:val="28"/>
        </w:rPr>
        <w:t>Федеральн</w:t>
      </w:r>
      <w:r w:rsidR="004239A1">
        <w:rPr>
          <w:rFonts w:ascii="Times New Roman" w:hAnsi="Times New Roman" w:cs="Times New Roman"/>
          <w:sz w:val="28"/>
          <w:szCs w:val="28"/>
        </w:rPr>
        <w:t>ого</w:t>
      </w:r>
      <w:r w:rsidR="004239A1" w:rsidRPr="004239A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39A1">
        <w:rPr>
          <w:rFonts w:ascii="Times New Roman" w:hAnsi="Times New Roman" w:cs="Times New Roman"/>
          <w:sz w:val="28"/>
          <w:szCs w:val="28"/>
        </w:rPr>
        <w:t>а</w:t>
      </w:r>
      <w:r w:rsidR="00226D00">
        <w:rPr>
          <w:rFonts w:ascii="Times New Roman" w:hAnsi="Times New Roman" w:cs="Times New Roman"/>
          <w:sz w:val="28"/>
          <w:szCs w:val="28"/>
        </w:rPr>
        <w:t xml:space="preserve"> от 21 ноября </w:t>
      </w:r>
      <w:r w:rsidR="004239A1" w:rsidRPr="004239A1">
        <w:rPr>
          <w:rFonts w:ascii="Times New Roman" w:hAnsi="Times New Roman" w:cs="Times New Roman"/>
          <w:sz w:val="28"/>
          <w:szCs w:val="28"/>
        </w:rPr>
        <w:t xml:space="preserve">2022 </w:t>
      </w:r>
      <w:r w:rsidR="00226D00">
        <w:rPr>
          <w:rFonts w:ascii="Times New Roman" w:hAnsi="Times New Roman" w:cs="Times New Roman"/>
          <w:sz w:val="28"/>
          <w:szCs w:val="28"/>
        </w:rPr>
        <w:t xml:space="preserve">г. </w:t>
      </w:r>
      <w:r w:rsidR="004239A1">
        <w:rPr>
          <w:rFonts w:ascii="Times New Roman" w:hAnsi="Times New Roman" w:cs="Times New Roman"/>
          <w:sz w:val="28"/>
          <w:szCs w:val="28"/>
        </w:rPr>
        <w:t>№</w:t>
      </w:r>
      <w:r w:rsidR="004239A1" w:rsidRPr="004239A1">
        <w:rPr>
          <w:rFonts w:ascii="Times New Roman" w:hAnsi="Times New Roman" w:cs="Times New Roman"/>
          <w:sz w:val="28"/>
          <w:szCs w:val="28"/>
        </w:rPr>
        <w:t xml:space="preserve"> 448-ФЗ </w:t>
      </w:r>
      <w:r w:rsidR="004F334F">
        <w:rPr>
          <w:rFonts w:ascii="Times New Roman" w:hAnsi="Times New Roman" w:cs="Times New Roman"/>
          <w:sz w:val="28"/>
          <w:szCs w:val="28"/>
        </w:rPr>
        <w:t>«</w:t>
      </w:r>
      <w:r w:rsidR="004239A1" w:rsidRPr="004239A1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4F334F">
        <w:rPr>
          <w:rFonts w:ascii="Times New Roman" w:hAnsi="Times New Roman" w:cs="Times New Roman"/>
          <w:sz w:val="28"/>
          <w:szCs w:val="28"/>
        </w:rPr>
        <w:t>»</w:t>
      </w:r>
      <w:r w:rsidR="000843AB" w:rsidRPr="002F3C9A">
        <w:rPr>
          <w:rFonts w:ascii="Times New Roman" w:hAnsi="Times New Roman" w:cs="Times New Roman"/>
          <w:sz w:val="28"/>
          <w:szCs w:val="28"/>
        </w:rPr>
        <w:t xml:space="preserve">, </w:t>
      </w:r>
      <w:r w:rsidRPr="00D75783">
        <w:rPr>
          <w:rFonts w:ascii="Times New Roman" w:hAnsi="Times New Roman" w:cs="Times New Roman"/>
          <w:sz w:val="28"/>
          <w:szCs w:val="28"/>
        </w:rPr>
        <w:t>стать</w:t>
      </w:r>
      <w:r w:rsidR="00FC0132" w:rsidRPr="00D75783">
        <w:rPr>
          <w:rFonts w:ascii="Times New Roman" w:hAnsi="Times New Roman" w:cs="Times New Roman"/>
          <w:sz w:val="28"/>
          <w:szCs w:val="28"/>
        </w:rPr>
        <w:t>ей</w:t>
      </w:r>
      <w:r w:rsidRPr="00D75783">
        <w:rPr>
          <w:rFonts w:ascii="Times New Roman" w:hAnsi="Times New Roman" w:cs="Times New Roman"/>
          <w:sz w:val="28"/>
          <w:szCs w:val="28"/>
        </w:rPr>
        <w:t xml:space="preserve"> 28</w:t>
      </w:r>
      <w:r w:rsidR="002A48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4870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r w:rsidRPr="00D75783">
        <w:rPr>
          <w:rFonts w:ascii="Times New Roman" w:hAnsi="Times New Roman" w:cs="Times New Roman"/>
          <w:sz w:val="28"/>
          <w:szCs w:val="28"/>
        </w:rPr>
        <w:t>2</w:t>
      </w:r>
      <w:r w:rsidR="002A487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75783">
        <w:rPr>
          <w:rFonts w:ascii="Times New Roman" w:hAnsi="Times New Roman" w:cs="Times New Roman"/>
          <w:sz w:val="28"/>
          <w:szCs w:val="28"/>
        </w:rPr>
        <w:t xml:space="preserve">2010 г. № 39 </w:t>
      </w:r>
      <w:r w:rsidR="00463FEF">
        <w:rPr>
          <w:rFonts w:ascii="Times New Roman" w:hAnsi="Times New Roman" w:cs="Times New Roman"/>
          <w:sz w:val="28"/>
          <w:szCs w:val="28"/>
        </w:rPr>
        <w:t>ВХ-</w:t>
      </w:r>
      <w:r w:rsidR="00463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6B98">
        <w:rPr>
          <w:rFonts w:ascii="Times New Roman" w:hAnsi="Times New Roman" w:cs="Times New Roman"/>
          <w:sz w:val="28"/>
          <w:szCs w:val="28"/>
        </w:rPr>
        <w:t xml:space="preserve"> </w:t>
      </w:r>
      <w:r w:rsidR="000718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334F">
        <w:rPr>
          <w:rFonts w:ascii="Times New Roman" w:hAnsi="Times New Roman" w:cs="Times New Roman"/>
          <w:sz w:val="28"/>
          <w:szCs w:val="28"/>
        </w:rPr>
        <w:t>«</w:t>
      </w:r>
      <w:r w:rsidRPr="00D75783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4F334F">
        <w:rPr>
          <w:rFonts w:ascii="Times New Roman" w:hAnsi="Times New Roman" w:cs="Times New Roman"/>
          <w:sz w:val="28"/>
          <w:szCs w:val="28"/>
        </w:rPr>
        <w:t>»</w:t>
      </w:r>
      <w:r w:rsidR="006A6B98">
        <w:rPr>
          <w:rFonts w:ascii="Times New Roman" w:hAnsi="Times New Roman" w:cs="Times New Roman"/>
          <w:sz w:val="28"/>
          <w:szCs w:val="28"/>
        </w:rPr>
        <w:t xml:space="preserve">, </w:t>
      </w:r>
      <w:r w:rsidR="000718A2">
        <w:rPr>
          <w:rFonts w:ascii="Times New Roman" w:hAnsi="Times New Roman" w:cs="Times New Roman"/>
          <w:sz w:val="28"/>
          <w:szCs w:val="28"/>
        </w:rPr>
        <w:t xml:space="preserve">с </w:t>
      </w:r>
      <w:r w:rsidR="006A6B98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20 апреля 2022 г. № 217</w:t>
      </w:r>
      <w:r w:rsidR="00463FEF">
        <w:rPr>
          <w:rFonts w:ascii="Times New Roman" w:hAnsi="Times New Roman" w:cs="Times New Roman"/>
          <w:sz w:val="28"/>
          <w:szCs w:val="28"/>
        </w:rPr>
        <w:t xml:space="preserve"> </w:t>
      </w:r>
      <w:r w:rsidR="004F334F">
        <w:rPr>
          <w:rFonts w:ascii="Times New Roman" w:hAnsi="Times New Roman" w:cs="Times New Roman"/>
          <w:sz w:val="28"/>
          <w:szCs w:val="28"/>
        </w:rPr>
        <w:t>«</w:t>
      </w:r>
      <w:r w:rsidR="00463FEF" w:rsidRPr="00463FEF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законодательством Российской Федерации и Республики Тыва и внесении изменений в пункт 62.1 Регламента Правительства Республики Тыва</w:t>
      </w:r>
      <w:r w:rsidR="004F334F">
        <w:rPr>
          <w:rFonts w:ascii="Times New Roman" w:hAnsi="Times New Roman" w:cs="Times New Roman"/>
          <w:b/>
          <w:sz w:val="28"/>
          <w:szCs w:val="28"/>
        </w:rPr>
        <w:t>»</w:t>
      </w:r>
      <w:r w:rsidRPr="00D75783">
        <w:rPr>
          <w:rFonts w:ascii="Times New Roman" w:hAnsi="Times New Roman" w:cs="Times New Roman"/>
          <w:sz w:val="28"/>
          <w:szCs w:val="28"/>
        </w:rPr>
        <w:t xml:space="preserve"> </w:t>
      </w:r>
      <w:r w:rsidR="00537B5E" w:rsidRPr="00D75783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7F0F8A" w:rsidRPr="002F3E1B" w:rsidRDefault="007F0F8A" w:rsidP="00FE30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87" w:rsidRDefault="007F0F8A" w:rsidP="00FE304C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55FC6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</w:t>
      </w:r>
      <w:r>
        <w:rPr>
          <w:rFonts w:ascii="Times New Roman" w:hAnsi="Times New Roman" w:cs="Times New Roman"/>
          <w:sz w:val="28"/>
          <w:szCs w:val="28"/>
        </w:rPr>
        <w:t>нести в сводную бюджетную роспись республиканского бюджета Республики Тыва на 202</w:t>
      </w:r>
      <w:r w:rsidR="00195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7F0F8A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95407">
        <w:rPr>
          <w:rFonts w:ascii="Times New Roman" w:hAnsi="Times New Roman" w:cs="Times New Roman"/>
          <w:sz w:val="28"/>
          <w:szCs w:val="28"/>
        </w:rPr>
        <w:t>4</w:t>
      </w:r>
      <w:r w:rsidRPr="007F0F8A">
        <w:rPr>
          <w:rFonts w:ascii="Times New Roman" w:hAnsi="Times New Roman" w:cs="Times New Roman"/>
          <w:sz w:val="28"/>
          <w:szCs w:val="28"/>
        </w:rPr>
        <w:t xml:space="preserve"> и 202</w:t>
      </w:r>
      <w:r w:rsidR="00195407">
        <w:rPr>
          <w:rFonts w:ascii="Times New Roman" w:hAnsi="Times New Roman" w:cs="Times New Roman"/>
          <w:sz w:val="28"/>
          <w:szCs w:val="28"/>
        </w:rPr>
        <w:t>5</w:t>
      </w:r>
      <w:r w:rsidRPr="007F0F8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части </w:t>
      </w:r>
      <w:r w:rsidR="006914D0" w:rsidRPr="006914D0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на 202</w:t>
      </w:r>
      <w:r w:rsidR="00195407">
        <w:rPr>
          <w:rFonts w:ascii="Times New Roman" w:hAnsi="Times New Roman" w:cs="Times New Roman"/>
          <w:sz w:val="28"/>
          <w:szCs w:val="28"/>
        </w:rPr>
        <w:t>3</w:t>
      </w:r>
      <w:r w:rsidR="006914D0" w:rsidRPr="006914D0">
        <w:rPr>
          <w:rFonts w:ascii="Times New Roman" w:hAnsi="Times New Roman" w:cs="Times New Roman"/>
          <w:sz w:val="28"/>
          <w:szCs w:val="28"/>
        </w:rPr>
        <w:t xml:space="preserve"> год</w:t>
      </w:r>
      <w:r w:rsidR="00CB44F8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E0B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195E0B" w:rsidRPr="003E446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465CD" w:rsidRPr="00BA4701">
        <w:rPr>
          <w:rFonts w:ascii="Times New Roman" w:hAnsi="Times New Roman" w:cs="Times New Roman"/>
          <w:sz w:val="28"/>
          <w:szCs w:val="28"/>
        </w:rPr>
        <w:t>933</w:t>
      </w:r>
      <w:r w:rsidR="00825F81" w:rsidRPr="00BA4701">
        <w:rPr>
          <w:rFonts w:ascii="Times New Roman" w:hAnsi="Times New Roman" w:cs="Times New Roman"/>
          <w:sz w:val="28"/>
          <w:szCs w:val="28"/>
        </w:rPr>
        <w:t> </w:t>
      </w:r>
      <w:r w:rsidR="003465CD" w:rsidRPr="00BA4701">
        <w:rPr>
          <w:rFonts w:ascii="Times New Roman" w:hAnsi="Times New Roman" w:cs="Times New Roman"/>
          <w:sz w:val="28"/>
          <w:szCs w:val="28"/>
        </w:rPr>
        <w:t>655</w:t>
      </w:r>
      <w:r w:rsidR="00825F81">
        <w:rPr>
          <w:rFonts w:ascii="Times New Roman" w:hAnsi="Times New Roman" w:cs="Times New Roman"/>
          <w:sz w:val="28"/>
          <w:szCs w:val="28"/>
        </w:rPr>
        <w:t>,1</w:t>
      </w:r>
      <w:r w:rsidR="00F920F9" w:rsidRPr="0056263F">
        <w:rPr>
          <w:rFonts w:ascii="Times New Roman" w:hAnsi="Times New Roman" w:cs="Times New Roman"/>
          <w:sz w:val="28"/>
          <w:szCs w:val="28"/>
        </w:rPr>
        <w:t xml:space="preserve"> тыс. рублей, в том числе на 2023 год – </w:t>
      </w:r>
      <w:r w:rsidR="003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664 166,7 </w:t>
      </w:r>
      <w:r w:rsidR="00E55FC6" w:rsidRPr="0056263F">
        <w:rPr>
          <w:rFonts w:ascii="Times New Roman" w:hAnsi="Times New Roman" w:cs="Times New Roman"/>
          <w:sz w:val="28"/>
          <w:szCs w:val="28"/>
        </w:rPr>
        <w:t>тыс. рублей</w:t>
      </w:r>
      <w:r w:rsidR="00F920F9" w:rsidRPr="0056263F">
        <w:rPr>
          <w:rFonts w:ascii="Times New Roman" w:hAnsi="Times New Roman" w:cs="Times New Roman"/>
          <w:sz w:val="28"/>
          <w:szCs w:val="28"/>
        </w:rPr>
        <w:t>, на 2024 год – 25</w:t>
      </w:r>
      <w:r w:rsidR="00330FAB" w:rsidRPr="0056263F">
        <w:rPr>
          <w:rFonts w:ascii="Times New Roman" w:hAnsi="Times New Roman" w:cs="Times New Roman"/>
          <w:sz w:val="28"/>
          <w:szCs w:val="28"/>
        </w:rPr>
        <w:t>9</w:t>
      </w:r>
      <w:r w:rsidR="00825F81">
        <w:rPr>
          <w:rFonts w:ascii="Times New Roman" w:hAnsi="Times New Roman" w:cs="Times New Roman"/>
          <w:sz w:val="28"/>
          <w:szCs w:val="28"/>
        </w:rPr>
        <w:t> 188,4</w:t>
      </w:r>
      <w:r w:rsidR="00F920F9">
        <w:rPr>
          <w:rFonts w:ascii="Times New Roman" w:hAnsi="Times New Roman" w:cs="Times New Roman"/>
          <w:sz w:val="28"/>
          <w:szCs w:val="28"/>
        </w:rPr>
        <w:t xml:space="preserve"> тыс. рублей, на 2025 год – 10 300,0 тыс. рублей</w:t>
      </w:r>
      <w:r w:rsidR="006914D0" w:rsidRPr="002A6D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047BE" w:rsidRPr="002A6DB4">
        <w:rPr>
          <w:rFonts w:ascii="Times New Roman" w:hAnsi="Times New Roman" w:cs="Times New Roman"/>
          <w:sz w:val="28"/>
          <w:szCs w:val="28"/>
        </w:rPr>
        <w:t xml:space="preserve">в </w:t>
      </w:r>
      <w:r w:rsidR="000B1587" w:rsidRPr="002A6DB4">
        <w:rPr>
          <w:rFonts w:ascii="Times New Roman" w:hAnsi="Times New Roman" w:cs="Times New Roman"/>
          <w:sz w:val="28"/>
          <w:szCs w:val="28"/>
        </w:rPr>
        <w:t>соответствии</w:t>
      </w:r>
      <w:r w:rsidR="000B1587">
        <w:rPr>
          <w:rFonts w:ascii="Times New Roman" w:hAnsi="Times New Roman" w:cs="Times New Roman"/>
          <w:sz w:val="28"/>
          <w:szCs w:val="28"/>
        </w:rPr>
        <w:t xml:space="preserve"> с пр</w:t>
      </w:r>
      <w:r w:rsidR="00E55FC6">
        <w:rPr>
          <w:rFonts w:ascii="Times New Roman" w:hAnsi="Times New Roman" w:cs="Times New Roman"/>
          <w:sz w:val="28"/>
          <w:szCs w:val="28"/>
        </w:rPr>
        <w:t>иложением</w:t>
      </w:r>
      <w:r w:rsidR="000B1587">
        <w:rPr>
          <w:rFonts w:ascii="Times New Roman" w:hAnsi="Times New Roman" w:cs="Times New Roman"/>
          <w:sz w:val="28"/>
          <w:szCs w:val="28"/>
        </w:rPr>
        <w:t xml:space="preserve"> </w:t>
      </w:r>
      <w:r w:rsidR="00FC60B5">
        <w:rPr>
          <w:rFonts w:ascii="Times New Roman" w:hAnsi="Times New Roman" w:cs="Times New Roman"/>
          <w:sz w:val="28"/>
          <w:szCs w:val="28"/>
        </w:rPr>
        <w:t xml:space="preserve">№ </w:t>
      </w:r>
      <w:r w:rsidR="00463FEF">
        <w:rPr>
          <w:rFonts w:ascii="Times New Roman" w:hAnsi="Times New Roman" w:cs="Times New Roman"/>
          <w:sz w:val="28"/>
          <w:szCs w:val="28"/>
        </w:rPr>
        <w:t>1</w:t>
      </w:r>
      <w:r w:rsidR="004047B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25D76" w:rsidRPr="000C1274" w:rsidRDefault="00225D76" w:rsidP="00FE304C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5D76">
        <w:rPr>
          <w:rFonts w:ascii="Times New Roman" w:hAnsi="Times New Roman" w:cs="Times New Roman"/>
          <w:sz w:val="28"/>
          <w:szCs w:val="28"/>
        </w:rPr>
        <w:t>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2023 год и на плановый период 2024 и 2025 годов, в соответствии с приложением № 2 к настоящему постановлению.</w:t>
      </w:r>
    </w:p>
    <w:p w:rsidR="006078F7" w:rsidRDefault="00225D76" w:rsidP="00FE30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. Разместить настоящее постановление на </w:t>
      </w:r>
      <w:r w:rsidR="004F334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>Официальном интернет-портале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>правовой информации</w:t>
      </w:r>
      <w:r w:rsidR="004F334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 (www.pravo.gov.ru) и официальном сайте Республики Тыва в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информационно-телекоммуникационной сети </w:t>
      </w:r>
      <w:r w:rsidR="004F334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>Интернет</w:t>
      </w:r>
      <w:r w:rsidR="004F334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053B9" w:rsidRDefault="000053B9" w:rsidP="00A5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B7841" w:rsidRDefault="001B7841" w:rsidP="00A5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5407" w:rsidRDefault="00195407" w:rsidP="00A5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3CE" w:rsidRDefault="006078F7" w:rsidP="00A5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6D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 Ховалыг</w:t>
      </w:r>
    </w:p>
    <w:p w:rsidR="00226D00" w:rsidRDefault="00226D00" w:rsidP="00A5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6D00" w:rsidSect="00FE30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63FEF" w:rsidRPr="00846FEA" w:rsidRDefault="00463FEF" w:rsidP="00226D00">
      <w:pPr>
        <w:tabs>
          <w:tab w:val="left" w:pos="186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6F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63FEF" w:rsidRDefault="00463FEF" w:rsidP="00226D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63FEF" w:rsidRDefault="00463FEF" w:rsidP="00226D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F5FA1" w:rsidRDefault="004F5FA1" w:rsidP="004F5FA1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от 1 марта 2023 г. № 114</w:t>
      </w:r>
    </w:p>
    <w:p w:rsidR="00463FEF" w:rsidRPr="00226D00" w:rsidRDefault="00463FEF" w:rsidP="00A5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00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463FEF" w:rsidRDefault="00463FEF" w:rsidP="00A5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перераспределению бюджетных ассигнований на </w:t>
      </w:r>
      <w:r w:rsidR="00F54497">
        <w:rPr>
          <w:rFonts w:ascii="Times New Roman" w:hAnsi="Times New Roman" w:cs="Times New Roman"/>
          <w:sz w:val="28"/>
          <w:szCs w:val="28"/>
        </w:rPr>
        <w:t>202</w:t>
      </w:r>
      <w:r w:rsidR="00195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3FEF" w:rsidRPr="00226D00" w:rsidRDefault="00463FEF" w:rsidP="00A5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34" w:rsidRDefault="00463FEF" w:rsidP="0071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CB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1014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3447"/>
        <w:gridCol w:w="709"/>
        <w:gridCol w:w="566"/>
        <w:gridCol w:w="567"/>
        <w:gridCol w:w="1523"/>
        <w:gridCol w:w="843"/>
        <w:gridCol w:w="1810"/>
      </w:tblGrid>
      <w:tr w:rsidR="00F673EC" w:rsidRPr="004F334F" w:rsidTr="00226D00">
        <w:trPr>
          <w:trHeight w:val="20"/>
          <w:jc w:val="center"/>
        </w:trPr>
        <w:tc>
          <w:tcPr>
            <w:tcW w:w="679" w:type="dxa"/>
            <w:vMerge w:val="restart"/>
            <w:hideMark/>
          </w:tcPr>
          <w:p w:rsidR="00226D00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65" w:type="dxa"/>
            <w:gridSpan w:val="7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vMerge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Merge w:val="restart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08" w:type="dxa"/>
            <w:gridSpan w:val="5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10" w:type="dxa"/>
            <w:vMerge w:val="restart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vMerge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Merge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10" w:type="dxa"/>
            <w:vMerge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47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7600040610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47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47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866 400,00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Госкомохотнадзору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1 001 400,00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47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7600040610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47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67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47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-866 400,00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Госкомохотнадзору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-1 001 400,00</w:t>
            </w:r>
          </w:p>
        </w:tc>
      </w:tr>
    </w:tbl>
    <w:p w:rsidR="004F334F" w:rsidRDefault="004F334F">
      <w:pPr>
        <w:rPr>
          <w:sz w:val="16"/>
        </w:rPr>
      </w:pPr>
      <w:r>
        <w:rPr>
          <w:sz w:val="16"/>
        </w:rPr>
        <w:br w:type="page"/>
      </w:r>
    </w:p>
    <w:tbl>
      <w:tblPr>
        <w:tblStyle w:val="a6"/>
        <w:tblW w:w="1014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3305"/>
        <w:gridCol w:w="709"/>
        <w:gridCol w:w="566"/>
        <w:gridCol w:w="567"/>
        <w:gridCol w:w="1523"/>
        <w:gridCol w:w="843"/>
        <w:gridCol w:w="1810"/>
      </w:tblGrid>
      <w:tr w:rsidR="004F334F" w:rsidRPr="004F334F" w:rsidTr="004F334F">
        <w:trPr>
          <w:trHeight w:val="20"/>
          <w:tblHeader/>
          <w:jc w:val="center"/>
        </w:trPr>
        <w:tc>
          <w:tcPr>
            <w:tcW w:w="821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Госкомохотнадзору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по тарифам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науке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(ТИГПИ)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3730246100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1 132 400,00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(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Тувинский научный центр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3730246200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877 565,00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2 009 965,00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(ТИГПИ)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3730246100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-1 132 400,00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(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Тувинский научный центр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3730246200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-877 565,00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-2 009 965,00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по гражданской обороне и чрезвычайным ситуациям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91 786,00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91 786,00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-91 786,00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-91 786,00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электроснабжения на компенса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цию выпадающих доходов в связи с установлением льготного тарифа на электрическую энергию для населения и приравненных к нему категорий потребителей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1930167060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топливно-энергетического баланса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1930360002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-1 304 000,00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-1 304 000,00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31203R5767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78 998 650,00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79 228 650,00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31203R5767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-63 706 910,00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Гранты Главы Республики Тыва муниципальным районам (городским округам) Республики Тыва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9700070040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-7 858 190,00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-71 795 100,00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7 433 550,0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3" w:type="dxa"/>
            <w:gridSpan w:val="7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авиации общего назначения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1720160320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14 252 000,00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8400168020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-252 000,00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-14 252 000,00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лесного хозяйства и природопользования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06101R0650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3 870 440,99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0620153450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21 751 300,00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062GА54290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25 323 900,00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50 945 640,99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06101R0650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-3 870 440,99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0620153450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-21 751 300,00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062GА54290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-25 323 900,00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-50 945 640,99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09201R7520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16 054,56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(здравоохранение)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9200040540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659 054,56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305" w:type="dxa"/>
            <w:hideMark/>
          </w:tcPr>
          <w:p w:rsidR="004F334F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0910048510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-9 222,56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паллиативной медицинской помощи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09100R2010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09100R2020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-318,00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09100R3850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091N255860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-964,00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091N953650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-52,50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091N953650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091N953650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-3 047,50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проектов 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095N751140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-323,00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(здравоохранение)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9200040540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-659 054,56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культуры республиканской собственности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0810300330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губернаторского проекта в сфере культуры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0830143450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культуры республиканской собственности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0810300330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-790 500,00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губернаторского проекта в сфере культуры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0830143450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-910 500,00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противодействия коррупции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Управлению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-21 100,00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Управлению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-21 100,00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Управлению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18502R5080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3 112 298,00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185I554800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яководства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1850260140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развитие верблюдоводства 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1850260150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проектных и изыскательских работ и (или) подготовкой проектной документации на строительство, реконструкцию и техническое перевооружение оросительных систем общего и индивидуального пользования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F21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F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9 131 992,00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18502R5080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-3 112 298,00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3305" w:type="dxa"/>
            <w:hideMark/>
          </w:tcPr>
          <w:p w:rsidR="00F673EC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185I554800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яководства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1850260140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-4 159 500,00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развитие верблюдоводства 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1850260150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-555 000,00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проектных и изыскательских работ и (или) подготовкой проектной документации на строительство, реконструкцию и техническое перевооружение оросительных систем общего и индивидуального пользования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F21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F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-1 305 000,00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-9 131 992,00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 для угольных складов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0530110040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2C5EEA" w:rsidRPr="004F334F" w:rsidTr="000718A2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2C5EEA" w:rsidRPr="004F334F" w:rsidRDefault="002C5EEA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2C5EEA" w:rsidRPr="004F334F" w:rsidRDefault="002C5EEA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 для угольных складов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0530110040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-30 000 000,00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-30 000 000,00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5EEA" w:rsidRPr="004F334F" w:rsidTr="000718A2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2C5EEA" w:rsidRPr="004F334F" w:rsidRDefault="002C5EEA" w:rsidP="002C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№10)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0720142120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37 477 000,00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0720142140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0720142150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55 605,00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07АE250980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07АE250980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0740100330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0740142710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0760176160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3 852 500,00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0760200330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совершенствованию форм и методов работы по профилактике детского дорожно-транспортного травматизма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2500442730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(ЦДКиПС)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2108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73EC"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720343550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53 783 205,00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0720142140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-37 561 100,00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0720142150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-55 605,00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0720500330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07АE250980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0740142710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14.17.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0760176160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-3 852 500,00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14.18.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совершенствованию форм и методов работы по профилактике детского дорожно-транспортного травматизма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2500442730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-1 592 000,00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(ЦДКиПС)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2108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73EC"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720343550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-222 000,00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-53 783 205,00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0150440593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0150243210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0150440593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872 208,00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регионального материнского капитала в соответствии с Законом Республики Тыва от 28 октября 2011 г. № 937 ВХ-1 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отдельных категорий семей в Республике Тыва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015P189050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10 642 500,00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13 195 708,00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0150440593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0150243210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-1 271 000,00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0150440593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-872 208,00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15.8.</w:t>
            </w:r>
          </w:p>
        </w:tc>
        <w:tc>
          <w:tcPr>
            <w:tcW w:w="3305" w:type="dxa"/>
            <w:hideMark/>
          </w:tcPr>
          <w:p w:rsidR="00F673EC" w:rsidRPr="004F334F" w:rsidRDefault="00F673EC" w:rsidP="004F3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регионального материнского капитала в соответствии с Законом Республики Тыва от 28 октября 2011 г. № 937 ВХ-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отдельных категорий семей в Республике Тыва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015P189050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-10 642 500,00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-13 195 708,00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ветеринарии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18Г0046590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18Г0046590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-979 000,00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-979 000,00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государственному бюджетному учреждению Республики Тыва 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государственной кадастровой оценки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2600242603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153 835,40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153 835,40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государственному бюджетному учреждению Республики Тыва 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государственной кадастровой оценки</w:t>
            </w:r>
            <w:r w:rsid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2600242603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-153 835,40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-153 835,40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5EEA" w:rsidRPr="004F334F" w:rsidTr="000718A2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2C5EEA" w:rsidRPr="004F334F" w:rsidRDefault="002C5EEA" w:rsidP="002C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делам молодежи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молодежного предпринимательства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2220143400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молодежного предпринимательства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2220143400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1170108280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11 384 000,00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1170507300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 на финансовое обеспечение государственного задания на оказание государственных услуг (выполнение работ) (спортивные школы)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1120348320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116P552290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951 400,00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республиканской собственности в области физической культуры и спорта 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1170600330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30 900 700,00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1170108280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-11 384 000,00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1170507300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 на финансовое обеспечение государственного задания на оказание государственных услуг (выполнение работ) (спортивные школы)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1120348320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-1 056 000,00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116P552290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-951 400,00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республиканской собственности в области физической культуры и спорта </w:t>
            </w:r>
          </w:p>
        </w:tc>
        <w:tc>
          <w:tcPr>
            <w:tcW w:w="709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1170600330</w:t>
            </w:r>
          </w:p>
        </w:tc>
        <w:tc>
          <w:tcPr>
            <w:tcW w:w="843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-15 000 000,00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-9 300,00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-30 900 700,00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5EEA" w:rsidRPr="004F334F" w:rsidTr="000718A2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2C5EEA" w:rsidRPr="004F334F" w:rsidRDefault="002C5EEA" w:rsidP="002C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9100000190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-360 000,00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5EEA" w:rsidRPr="004F334F" w:rsidTr="000718A2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2C5EEA" w:rsidRPr="004F334F" w:rsidRDefault="002C5EEA" w:rsidP="002C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19 143 336,00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438 120,00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055F552430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11 241 013,73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07АE153050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218 053 031,00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07АE154900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16 667 254,00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0152200302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18 200 848,00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01522R0820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87 117 108,00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370 860 710,73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-46 810,00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-159 550,00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-231 760,00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1640182010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-7 433 550,00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055F552430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-11 241 013,73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21.13.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07АE153050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-218 053 031,00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21.14.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01522R0820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-141 128 546,00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-378 294 260,73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-7 433 550,0</w:t>
            </w:r>
          </w:p>
        </w:tc>
      </w:tr>
      <w:tr w:rsidR="002C5EEA" w:rsidRPr="004F334F" w:rsidTr="000718A2">
        <w:trPr>
          <w:trHeight w:val="20"/>
          <w:jc w:val="center"/>
        </w:trPr>
        <w:tc>
          <w:tcPr>
            <w:tcW w:w="10144" w:type="dxa"/>
            <w:gridSpan w:val="8"/>
            <w:hideMark/>
          </w:tcPr>
          <w:p w:rsidR="002C5EEA" w:rsidRPr="004F334F" w:rsidRDefault="002C5EEA" w:rsidP="002C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8900098700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3 884 500,00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Администрации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3 884 500,00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21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3305" w:type="dxa"/>
            <w:hideMark/>
          </w:tcPr>
          <w:p w:rsidR="00F673EC" w:rsidRPr="004F334F" w:rsidRDefault="00F673EC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709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6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843" w:type="dxa"/>
            <w:noWrap/>
            <w:hideMark/>
          </w:tcPr>
          <w:p w:rsidR="00F673EC" w:rsidRPr="004F334F" w:rsidRDefault="00F673EC" w:rsidP="00226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-3 884 500,00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-3 884 500,00</w:t>
            </w:r>
          </w:p>
        </w:tc>
      </w:tr>
      <w:tr w:rsidR="004F334F" w:rsidRPr="004F334F" w:rsidTr="004F334F">
        <w:trPr>
          <w:trHeight w:val="20"/>
          <w:jc w:val="center"/>
        </w:trPr>
        <w:tc>
          <w:tcPr>
            <w:tcW w:w="8334" w:type="dxa"/>
            <w:gridSpan w:val="7"/>
            <w:noWrap/>
            <w:hideMark/>
          </w:tcPr>
          <w:p w:rsidR="004F334F" w:rsidRPr="004F334F" w:rsidRDefault="004F334F" w:rsidP="00226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810" w:type="dxa"/>
            <w:noWrap/>
            <w:hideMark/>
          </w:tcPr>
          <w:p w:rsidR="004F334F" w:rsidRPr="004F334F" w:rsidRDefault="004F334F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334" w:type="dxa"/>
            <w:gridSpan w:val="7"/>
            <w:hideMark/>
          </w:tcPr>
          <w:p w:rsidR="00F673EC" w:rsidRPr="004F334F" w:rsidRDefault="00F673EC" w:rsidP="004F3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664 166 747,68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334" w:type="dxa"/>
            <w:gridSpan w:val="7"/>
            <w:hideMark/>
          </w:tcPr>
          <w:p w:rsidR="00F673EC" w:rsidRPr="004F334F" w:rsidRDefault="00F673EC" w:rsidP="004F3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-664 166 747,68</w:t>
            </w:r>
          </w:p>
        </w:tc>
      </w:tr>
      <w:tr w:rsidR="00F673EC" w:rsidRPr="004F334F" w:rsidTr="004F334F">
        <w:trPr>
          <w:trHeight w:val="20"/>
          <w:jc w:val="center"/>
        </w:trPr>
        <w:tc>
          <w:tcPr>
            <w:tcW w:w="8334" w:type="dxa"/>
            <w:gridSpan w:val="7"/>
            <w:hideMark/>
          </w:tcPr>
          <w:p w:rsidR="00F673EC" w:rsidRPr="004F334F" w:rsidRDefault="00F673EC" w:rsidP="004F3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0" w:type="dxa"/>
            <w:noWrap/>
            <w:hideMark/>
          </w:tcPr>
          <w:p w:rsidR="00F673EC" w:rsidRPr="004F334F" w:rsidRDefault="00F673EC" w:rsidP="004F3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168CD" w:rsidRDefault="00B168CD" w:rsidP="00D332BB">
      <w:pPr>
        <w:rPr>
          <w:rFonts w:ascii="Times New Roman" w:hAnsi="Times New Roman" w:cs="Times New Roman"/>
          <w:sz w:val="28"/>
          <w:szCs w:val="28"/>
        </w:rPr>
      </w:pPr>
    </w:p>
    <w:p w:rsidR="00B168CD" w:rsidRDefault="00B168CD" w:rsidP="00B168CD">
      <w:pPr>
        <w:rPr>
          <w:rFonts w:ascii="Times New Roman" w:hAnsi="Times New Roman" w:cs="Times New Roman"/>
          <w:sz w:val="28"/>
          <w:szCs w:val="28"/>
        </w:rPr>
      </w:pPr>
    </w:p>
    <w:p w:rsidR="00E100C8" w:rsidRPr="00B168CD" w:rsidRDefault="00E100C8" w:rsidP="00B168CD">
      <w:pPr>
        <w:rPr>
          <w:rFonts w:ascii="Times New Roman" w:hAnsi="Times New Roman" w:cs="Times New Roman"/>
          <w:sz w:val="28"/>
          <w:szCs w:val="28"/>
        </w:rPr>
        <w:sectPr w:rsidR="00E100C8" w:rsidRPr="00B168CD" w:rsidSect="004F334F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81"/>
        </w:sectPr>
      </w:pPr>
    </w:p>
    <w:p w:rsidR="008F2E0B" w:rsidRDefault="008F2E0B" w:rsidP="008F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СВОДНОЕ ПРЕДЛОЖЕНИЕ</w:t>
      </w:r>
    </w:p>
    <w:p w:rsidR="008F2E0B" w:rsidRDefault="008F2E0B" w:rsidP="008F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2024 год</w:t>
      </w:r>
    </w:p>
    <w:p w:rsidR="00E100C8" w:rsidRDefault="008F2E0B" w:rsidP="00BA4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CB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3571"/>
        <w:gridCol w:w="693"/>
        <w:gridCol w:w="556"/>
        <w:gridCol w:w="556"/>
        <w:gridCol w:w="1515"/>
        <w:gridCol w:w="779"/>
        <w:gridCol w:w="1841"/>
      </w:tblGrid>
      <w:tr w:rsidR="00E100C8" w:rsidRPr="00CD3137" w:rsidTr="002F4273">
        <w:trPr>
          <w:trHeight w:val="2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E100C8" w:rsidRPr="00CD3137" w:rsidTr="002F4273">
        <w:trPr>
          <w:trHeight w:val="20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100C8" w:rsidRPr="00CD3137" w:rsidTr="002F4273">
        <w:trPr>
          <w:trHeight w:val="20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0C8" w:rsidRPr="00CD3137" w:rsidRDefault="00E100C8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0C8" w:rsidRPr="008F2E0B" w:rsidRDefault="00E100C8" w:rsidP="00E100C8">
      <w:pPr>
        <w:autoSpaceDE w:val="0"/>
        <w:autoSpaceDN w:val="0"/>
        <w:adjustRightInd w:val="0"/>
        <w:spacing w:after="0"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3571"/>
        <w:gridCol w:w="693"/>
        <w:gridCol w:w="556"/>
        <w:gridCol w:w="556"/>
        <w:gridCol w:w="1515"/>
        <w:gridCol w:w="779"/>
        <w:gridCol w:w="1841"/>
      </w:tblGrid>
      <w:tr w:rsidR="008F2E0B" w:rsidRPr="00CD3137" w:rsidTr="00CD3137">
        <w:trPr>
          <w:trHeight w:val="20"/>
          <w:tblHeader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3137" w:rsidRPr="00CD3137" w:rsidTr="00CD3137">
        <w:trPr>
          <w:trHeight w:val="20"/>
          <w:jc w:val="center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Министерство жилищно-коммунального хозяйства Республики Тыва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 для угольных складов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0530110040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12 300 000,00</w:t>
            </w:r>
          </w:p>
        </w:tc>
      </w:tr>
      <w:tr w:rsidR="00CD3137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обустройство угольных складов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0510260050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-10 145 000,00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 для угольных складов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0530110040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-2 155 000,00</w:t>
            </w:r>
          </w:p>
        </w:tc>
      </w:tr>
      <w:tr w:rsidR="00CD3137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-12 300 000,00</w:t>
            </w:r>
          </w:p>
        </w:tc>
      </w:tr>
      <w:tr w:rsidR="00CD3137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3137" w:rsidRPr="00CD3137" w:rsidTr="000718A2">
        <w:trPr>
          <w:trHeight w:val="20"/>
          <w:jc w:val="center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Министерство строительства Республики Тыва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055F552430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246 888 350,00</w:t>
            </w:r>
          </w:p>
        </w:tc>
      </w:tr>
      <w:tr w:rsidR="00CD3137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246 888 350,00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при создании объектов капитального строительства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9500040940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-15 000 000,00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алкоголизма и наркомании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0200303100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-38 306 000,00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-13 000 000,00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территориальному планированию Республики Тыва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1610100340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-51 415 000,00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участковых уполномоченных полиции служебным помещением на территории обслуживаемого административного участка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0200703200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-30 000 000,00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программ развития жилищного строительства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161F150210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-39 244 000,00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E0B" w:rsidRPr="00CD3137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01522R0820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-59 923 350,00</w:t>
            </w:r>
          </w:p>
        </w:tc>
      </w:tr>
      <w:tr w:rsidR="00CD3137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-246 888 350,00</w:t>
            </w:r>
          </w:p>
        </w:tc>
      </w:tr>
      <w:tr w:rsidR="00CD3137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37" w:rsidRPr="00CD3137" w:rsidRDefault="00CD3137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259 188 350,00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-259 188 350,00</w:t>
            </w:r>
          </w:p>
        </w:tc>
      </w:tr>
      <w:tr w:rsidR="008F2E0B" w:rsidRPr="00CD3137" w:rsidTr="00CD3137">
        <w:trPr>
          <w:trHeight w:val="20"/>
          <w:jc w:val="center"/>
        </w:trPr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E0B" w:rsidRPr="00CD3137" w:rsidRDefault="008F2E0B" w:rsidP="00CD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E0B" w:rsidRPr="00CD3137" w:rsidRDefault="008F2E0B" w:rsidP="00CD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F2E0B" w:rsidRDefault="008F2E0B" w:rsidP="00A5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0B" w:rsidRDefault="008F2E0B" w:rsidP="008F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8F2E0B" w:rsidRDefault="008F2E0B" w:rsidP="008F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2025 год</w:t>
      </w:r>
    </w:p>
    <w:p w:rsidR="00F61699" w:rsidRDefault="00F61699" w:rsidP="008F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699" w:rsidRPr="00F61699" w:rsidRDefault="00F61699" w:rsidP="008F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6169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жилищно-коммунального хозяйства Республики Тыва</w:t>
      </w:r>
    </w:p>
    <w:p w:rsidR="008F2E0B" w:rsidRPr="008F2E0B" w:rsidRDefault="008F2E0B" w:rsidP="008F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CB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639"/>
        <w:gridCol w:w="693"/>
        <w:gridCol w:w="556"/>
        <w:gridCol w:w="556"/>
        <w:gridCol w:w="1515"/>
        <w:gridCol w:w="831"/>
        <w:gridCol w:w="1789"/>
      </w:tblGrid>
      <w:tr w:rsidR="008534E6" w:rsidRPr="008B378F" w:rsidTr="008B378F">
        <w:trPr>
          <w:trHeight w:val="2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8534E6" w:rsidRPr="008B378F" w:rsidTr="008B378F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534E6" w:rsidRPr="008B378F" w:rsidTr="008B378F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4E6" w:rsidRPr="008B378F" w:rsidTr="008B378F">
        <w:trPr>
          <w:trHeight w:val="2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 для угольных складов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0530110040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10 300 000,00</w:t>
            </w:r>
          </w:p>
        </w:tc>
      </w:tr>
      <w:tr w:rsidR="008B378F" w:rsidRPr="008B378F" w:rsidTr="008B378F">
        <w:trPr>
          <w:trHeight w:val="20"/>
          <w:jc w:val="center"/>
        </w:trPr>
        <w:tc>
          <w:tcPr>
            <w:tcW w:w="8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78F" w:rsidRPr="008B378F" w:rsidRDefault="008B378F" w:rsidP="008B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78F" w:rsidRPr="008B378F" w:rsidRDefault="008B378F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10 300 000,00</w:t>
            </w:r>
          </w:p>
        </w:tc>
      </w:tr>
      <w:tr w:rsidR="008534E6" w:rsidRPr="008B378F" w:rsidTr="008B378F">
        <w:trPr>
          <w:trHeight w:val="2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F61699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34E6"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34E6"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E6" w:rsidRPr="008B378F" w:rsidRDefault="008534E6" w:rsidP="008B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обустройство угольных складов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0510260050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4E6" w:rsidRPr="008B378F" w:rsidRDefault="008534E6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-10 300 000,00</w:t>
            </w:r>
          </w:p>
        </w:tc>
      </w:tr>
      <w:tr w:rsidR="008B378F" w:rsidRPr="008B378F" w:rsidTr="000718A2">
        <w:trPr>
          <w:trHeight w:val="20"/>
          <w:jc w:val="center"/>
        </w:trPr>
        <w:tc>
          <w:tcPr>
            <w:tcW w:w="8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78F" w:rsidRPr="008B378F" w:rsidRDefault="008B378F" w:rsidP="008B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78F" w:rsidRPr="008B378F" w:rsidRDefault="008B378F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-10 300 000,00</w:t>
            </w:r>
          </w:p>
        </w:tc>
      </w:tr>
      <w:tr w:rsidR="008B378F" w:rsidRPr="008B378F" w:rsidTr="000718A2">
        <w:trPr>
          <w:trHeight w:val="20"/>
          <w:jc w:val="center"/>
        </w:trPr>
        <w:tc>
          <w:tcPr>
            <w:tcW w:w="8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78F" w:rsidRPr="008B378F" w:rsidRDefault="008B378F" w:rsidP="008B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78F" w:rsidRPr="008B378F" w:rsidRDefault="008B378F" w:rsidP="008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F2E0B" w:rsidRDefault="008F2E0B" w:rsidP="00A5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EEA" w:rsidRDefault="002C5EEA">
      <w:pPr>
        <w:rPr>
          <w:rFonts w:ascii="Times New Roman" w:hAnsi="Times New Roman" w:cs="Times New Roman"/>
          <w:b/>
          <w:sz w:val="28"/>
          <w:szCs w:val="28"/>
        </w:rPr>
        <w:sectPr w:rsidR="002C5EEA" w:rsidSect="008B378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314B48" w:rsidRPr="006560C0" w:rsidRDefault="00314B48" w:rsidP="008B378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0C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4B48" w:rsidRPr="006560C0" w:rsidRDefault="00314B48" w:rsidP="008B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560C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14B48" w:rsidRDefault="00314B48" w:rsidP="008B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560C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F5FA1" w:rsidRDefault="004F5FA1" w:rsidP="004F5FA1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от 1 марта 2023 г. № 114</w:t>
      </w:r>
    </w:p>
    <w:p w:rsidR="008B378F" w:rsidRPr="006560C0" w:rsidRDefault="008B378F" w:rsidP="008B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14B48" w:rsidRDefault="00314B48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C0">
        <w:rPr>
          <w:rFonts w:ascii="Times New Roman" w:hAnsi="Times New Roman" w:cs="Times New Roman"/>
          <w:b/>
          <w:sz w:val="28"/>
          <w:szCs w:val="28"/>
        </w:rPr>
        <w:t>Р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А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С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П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Р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Е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Д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Е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Л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Е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Н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И</w:t>
      </w:r>
      <w:r w:rsidR="008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C0">
        <w:rPr>
          <w:rFonts w:ascii="Times New Roman" w:hAnsi="Times New Roman" w:cs="Times New Roman"/>
          <w:b/>
          <w:sz w:val="28"/>
          <w:szCs w:val="28"/>
        </w:rPr>
        <w:t>Е</w:t>
      </w:r>
    </w:p>
    <w:p w:rsidR="001D6869" w:rsidRPr="001D6869" w:rsidRDefault="003E3282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4B48" w:rsidRPr="001D6869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48" w:rsidRPr="001D686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48" w:rsidRPr="001D686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48" w:rsidRPr="001D6869">
        <w:rPr>
          <w:rFonts w:ascii="Times New Roman" w:hAnsi="Times New Roman" w:cs="Times New Roman"/>
          <w:sz w:val="28"/>
          <w:szCs w:val="28"/>
        </w:rPr>
        <w:t xml:space="preserve">комплексного </w:t>
      </w:r>
    </w:p>
    <w:p w:rsidR="00314B48" w:rsidRPr="001D6869" w:rsidRDefault="00314B48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869">
        <w:rPr>
          <w:rFonts w:ascii="Times New Roman" w:hAnsi="Times New Roman" w:cs="Times New Roman"/>
          <w:sz w:val="28"/>
          <w:szCs w:val="28"/>
        </w:rPr>
        <w:t>раз</w:t>
      </w:r>
      <w:r w:rsidR="003E3282">
        <w:rPr>
          <w:rFonts w:ascii="Times New Roman" w:hAnsi="Times New Roman" w:cs="Times New Roman"/>
          <w:sz w:val="28"/>
          <w:szCs w:val="28"/>
        </w:rPr>
        <w:t xml:space="preserve">вития сельских </w:t>
      </w:r>
      <w:r w:rsidRPr="001D6869">
        <w:rPr>
          <w:rFonts w:ascii="Times New Roman" w:hAnsi="Times New Roman" w:cs="Times New Roman"/>
          <w:sz w:val="28"/>
          <w:szCs w:val="28"/>
        </w:rPr>
        <w:t>территорий на 2023 год</w:t>
      </w:r>
    </w:p>
    <w:p w:rsidR="00314B48" w:rsidRPr="007134C9" w:rsidRDefault="00314B48" w:rsidP="008B37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4C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7"/>
        <w:gridCol w:w="3849"/>
      </w:tblGrid>
      <w:tr w:rsidR="008B378F" w:rsidRPr="008B378F" w:rsidTr="008B378F">
        <w:trPr>
          <w:trHeight w:val="70"/>
        </w:trPr>
        <w:tc>
          <w:tcPr>
            <w:tcW w:w="6204" w:type="dxa"/>
          </w:tcPr>
          <w:p w:rsidR="008B378F" w:rsidRPr="008B378F" w:rsidRDefault="008B378F" w:rsidP="00CB4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8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57" w:type="dxa"/>
          </w:tcPr>
          <w:p w:rsidR="008B378F" w:rsidRPr="008B378F" w:rsidRDefault="008B378F" w:rsidP="00CB4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8F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8B378F" w:rsidRPr="008B378F" w:rsidTr="008B378F">
        <w:tc>
          <w:tcPr>
            <w:tcW w:w="6204" w:type="dxa"/>
          </w:tcPr>
          <w:p w:rsidR="008B378F" w:rsidRPr="008B378F" w:rsidRDefault="008B378F" w:rsidP="008B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8F">
              <w:rPr>
                <w:rFonts w:ascii="Times New Roman" w:hAnsi="Times New Roman" w:cs="Times New Roman"/>
                <w:sz w:val="24"/>
                <w:szCs w:val="24"/>
              </w:rPr>
              <w:t>Эрзинский кожуун</w:t>
            </w:r>
          </w:p>
        </w:tc>
        <w:tc>
          <w:tcPr>
            <w:tcW w:w="3757" w:type="dxa"/>
          </w:tcPr>
          <w:p w:rsidR="008B378F" w:rsidRPr="008B378F" w:rsidRDefault="008B378F" w:rsidP="00CB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+15 291 740,00</w:t>
            </w:r>
          </w:p>
        </w:tc>
      </w:tr>
      <w:tr w:rsidR="009B1F61" w:rsidRPr="008B378F" w:rsidTr="008B378F">
        <w:tc>
          <w:tcPr>
            <w:tcW w:w="6204" w:type="dxa"/>
          </w:tcPr>
          <w:p w:rsidR="009B1F61" w:rsidRPr="008B378F" w:rsidRDefault="009B1F61" w:rsidP="00CB4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57" w:type="dxa"/>
          </w:tcPr>
          <w:p w:rsidR="009B1F61" w:rsidRPr="008B378F" w:rsidRDefault="009B1F61" w:rsidP="00CB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+15 291 740,00</w:t>
            </w:r>
          </w:p>
        </w:tc>
      </w:tr>
    </w:tbl>
    <w:p w:rsidR="00CB44F8" w:rsidRPr="008B378F" w:rsidRDefault="00CB44F8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50C" w:rsidRPr="008B378F" w:rsidRDefault="0046250C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8F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B378F" w:rsidRDefault="0046250C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E53">
        <w:rPr>
          <w:rFonts w:ascii="Times New Roman" w:hAnsi="Times New Roman" w:cs="Times New Roman"/>
          <w:sz w:val="28"/>
          <w:szCs w:val="28"/>
        </w:rPr>
        <w:t>субсидий на обновлен</w:t>
      </w:r>
      <w:r>
        <w:rPr>
          <w:rFonts w:ascii="Times New Roman" w:hAnsi="Times New Roman" w:cs="Times New Roman"/>
          <w:sz w:val="28"/>
          <w:szCs w:val="28"/>
        </w:rPr>
        <w:t xml:space="preserve">ие материально-технической базы </w:t>
      </w:r>
    </w:p>
    <w:p w:rsidR="008B378F" w:rsidRDefault="0046250C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E53">
        <w:rPr>
          <w:rFonts w:ascii="Times New Roman" w:hAnsi="Times New Roman" w:cs="Times New Roman"/>
          <w:sz w:val="28"/>
          <w:szCs w:val="28"/>
        </w:rPr>
        <w:t>для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учебно-исследовательской, </w:t>
      </w:r>
      <w:r w:rsidRPr="00371E53">
        <w:rPr>
          <w:rFonts w:ascii="Times New Roman" w:hAnsi="Times New Roman" w:cs="Times New Roman"/>
          <w:sz w:val="28"/>
          <w:szCs w:val="28"/>
        </w:rPr>
        <w:t>научно-</w:t>
      </w:r>
    </w:p>
    <w:p w:rsidR="008B378F" w:rsidRDefault="0046250C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E53">
        <w:rPr>
          <w:rFonts w:ascii="Times New Roman" w:hAnsi="Times New Roman" w:cs="Times New Roman"/>
          <w:sz w:val="28"/>
          <w:szCs w:val="28"/>
        </w:rPr>
        <w:t>практической, т</w:t>
      </w:r>
      <w:r>
        <w:rPr>
          <w:rFonts w:ascii="Times New Roman" w:hAnsi="Times New Roman" w:cs="Times New Roman"/>
          <w:sz w:val="28"/>
          <w:szCs w:val="28"/>
        </w:rPr>
        <w:t xml:space="preserve">ворческой деятельности, занятий </w:t>
      </w:r>
    </w:p>
    <w:p w:rsidR="008B378F" w:rsidRDefault="0046250C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E53">
        <w:rPr>
          <w:rFonts w:ascii="Times New Roman" w:hAnsi="Times New Roman" w:cs="Times New Roman"/>
          <w:sz w:val="28"/>
          <w:szCs w:val="28"/>
        </w:rPr>
        <w:t>физической культу</w:t>
      </w:r>
      <w:r>
        <w:rPr>
          <w:rFonts w:ascii="Times New Roman" w:hAnsi="Times New Roman" w:cs="Times New Roman"/>
          <w:sz w:val="28"/>
          <w:szCs w:val="28"/>
        </w:rPr>
        <w:t xml:space="preserve">рой и спортом в образовательных </w:t>
      </w:r>
    </w:p>
    <w:p w:rsidR="0046250C" w:rsidRPr="006560C0" w:rsidRDefault="0046250C" w:rsidP="008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E53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F61">
        <w:rPr>
          <w:rFonts w:ascii="Times New Roman" w:hAnsi="Times New Roman" w:cs="Times New Roman"/>
          <w:sz w:val="28"/>
          <w:szCs w:val="28"/>
        </w:rPr>
        <w:t xml:space="preserve"> </w:t>
      </w:r>
      <w:r w:rsidRPr="00371E53">
        <w:rPr>
          <w:rFonts w:ascii="Times New Roman" w:hAnsi="Times New Roman" w:cs="Times New Roman"/>
          <w:sz w:val="28"/>
          <w:szCs w:val="28"/>
        </w:rPr>
        <w:t>на 2023 год</w:t>
      </w:r>
    </w:p>
    <w:p w:rsidR="0046250C" w:rsidRPr="006560C0" w:rsidRDefault="0046250C" w:rsidP="00462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sz w:val="24"/>
          <w:szCs w:val="24"/>
        </w:rPr>
        <w:t>(рублей</w:t>
      </w:r>
      <w:r w:rsidRPr="006560C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2"/>
        <w:gridCol w:w="3414"/>
      </w:tblGrid>
      <w:tr w:rsidR="002C5EEA" w:rsidRPr="002C5EEA" w:rsidTr="002C5EEA">
        <w:trPr>
          <w:trHeight w:val="70"/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Сумма изменений</w:t>
            </w:r>
          </w:p>
        </w:tc>
      </w:tr>
      <w:tr w:rsidR="002C5EEA" w:rsidRPr="002C5EEA" w:rsidTr="000718A2">
        <w:trPr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Дзун-Хемчикский </w:t>
            </w:r>
            <w:r w:rsidR="000718A2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+ 100 000,00</w:t>
            </w:r>
          </w:p>
        </w:tc>
      </w:tr>
      <w:tr w:rsidR="002C5EEA" w:rsidRPr="002C5EEA" w:rsidTr="000718A2">
        <w:trPr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Каа-Хемский</w:t>
            </w:r>
            <w:r w:rsidR="000718A2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18A2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+ 100 000,00</w:t>
            </w:r>
          </w:p>
        </w:tc>
      </w:tr>
      <w:tr w:rsidR="002C5EEA" w:rsidRPr="002C5EEA" w:rsidTr="000718A2">
        <w:trPr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Кызылский</w:t>
            </w:r>
            <w:r w:rsidR="000718A2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18A2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+ 100 000,00</w:t>
            </w:r>
          </w:p>
        </w:tc>
      </w:tr>
      <w:tr w:rsidR="002C5EEA" w:rsidRPr="002C5EEA" w:rsidTr="000718A2">
        <w:trPr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Пий-Хемский</w:t>
            </w:r>
            <w:r w:rsidR="000718A2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18A2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+ 400 000,00</w:t>
            </w:r>
          </w:p>
        </w:tc>
      </w:tr>
      <w:tr w:rsidR="002C5EEA" w:rsidRPr="002C5EEA" w:rsidTr="000718A2">
        <w:trPr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Тандинский</w:t>
            </w:r>
            <w:r w:rsidR="000718A2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18A2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+ 100 000,00</w:t>
            </w:r>
          </w:p>
        </w:tc>
      </w:tr>
      <w:tr w:rsidR="002C5EEA" w:rsidRPr="002C5EEA" w:rsidTr="000718A2">
        <w:trPr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Тоджинский</w:t>
            </w:r>
            <w:r w:rsidR="000718A2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18A2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+ 300 000,00</w:t>
            </w:r>
          </w:p>
        </w:tc>
      </w:tr>
      <w:tr w:rsidR="002C5EEA" w:rsidRPr="002C5EEA" w:rsidTr="000718A2">
        <w:trPr>
          <w:jc w:val="center"/>
        </w:trPr>
        <w:tc>
          <w:tcPr>
            <w:tcW w:w="6792" w:type="dxa"/>
          </w:tcPr>
          <w:p w:rsidR="002C5EEA" w:rsidRPr="002C5EEA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г. Ак-Довурак</w:t>
            </w:r>
          </w:p>
        </w:tc>
        <w:tc>
          <w:tcPr>
            <w:tcW w:w="3414" w:type="dxa"/>
          </w:tcPr>
          <w:p w:rsidR="002C5EEA" w:rsidRPr="002C5EEA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- 2 500 000,00</w:t>
            </w:r>
          </w:p>
        </w:tc>
      </w:tr>
      <w:tr w:rsidR="009B1F61" w:rsidRPr="002C5EEA" w:rsidTr="002C5EEA">
        <w:trPr>
          <w:jc w:val="center"/>
        </w:trPr>
        <w:tc>
          <w:tcPr>
            <w:tcW w:w="6792" w:type="dxa"/>
          </w:tcPr>
          <w:p w:rsidR="009B1F61" w:rsidRPr="002C5EEA" w:rsidRDefault="009B1F61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414" w:type="dxa"/>
          </w:tcPr>
          <w:p w:rsidR="009B1F61" w:rsidRPr="002C5EEA" w:rsidRDefault="009B1F61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- 1 400 000,00</w:t>
            </w:r>
          </w:p>
        </w:tc>
      </w:tr>
    </w:tbl>
    <w:p w:rsidR="0046250C" w:rsidRPr="002C5EEA" w:rsidRDefault="0046250C" w:rsidP="002C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50C" w:rsidRPr="002C5EEA" w:rsidRDefault="0046250C" w:rsidP="002C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EEA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C5EEA" w:rsidRDefault="0046250C" w:rsidP="002C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AAE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371E53">
        <w:rPr>
          <w:rFonts w:ascii="Times New Roman" w:hAnsi="Times New Roman" w:cs="Times New Roman"/>
          <w:sz w:val="28"/>
          <w:szCs w:val="28"/>
        </w:rPr>
        <w:t xml:space="preserve">местным бюджетам на финансовое </w:t>
      </w:r>
    </w:p>
    <w:p w:rsidR="002C5EEA" w:rsidRDefault="0046250C" w:rsidP="002C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E53">
        <w:rPr>
          <w:rFonts w:ascii="Times New Roman" w:hAnsi="Times New Roman" w:cs="Times New Roman"/>
          <w:sz w:val="28"/>
          <w:szCs w:val="28"/>
        </w:rPr>
        <w:t xml:space="preserve">обеспечение мероприятий по проведению </w:t>
      </w:r>
    </w:p>
    <w:p w:rsidR="0046250C" w:rsidRPr="003F4AAE" w:rsidRDefault="0046250C" w:rsidP="002C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E53">
        <w:rPr>
          <w:rFonts w:ascii="Times New Roman" w:hAnsi="Times New Roman" w:cs="Times New Roman"/>
          <w:sz w:val="28"/>
          <w:szCs w:val="28"/>
        </w:rPr>
        <w:t>оздоровительной кампании детей</w:t>
      </w:r>
      <w:r>
        <w:rPr>
          <w:rFonts w:ascii="Times New Roman" w:hAnsi="Times New Roman" w:cs="Times New Roman"/>
          <w:sz w:val="28"/>
          <w:szCs w:val="28"/>
        </w:rPr>
        <w:t>, на 2023</w:t>
      </w:r>
      <w:r w:rsidRPr="003F4A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250C" w:rsidRPr="00B1504E" w:rsidRDefault="0046250C" w:rsidP="002C5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04E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2"/>
        <w:gridCol w:w="3414"/>
      </w:tblGrid>
      <w:tr w:rsidR="002C5EEA" w:rsidRPr="006A7185" w:rsidTr="002C5EEA">
        <w:trPr>
          <w:trHeight w:val="310"/>
          <w:tblHeader/>
        </w:trPr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414" w:type="dxa"/>
          </w:tcPr>
          <w:p w:rsidR="002C5EEA" w:rsidRPr="006A7185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Сумма изменений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Бай-Тайгинский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- 402 200,00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Барун-Хемчикский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+ 617 800,00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Дзун-Хемчикский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+ 806 000,00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Каа-Хемский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- 402 000,00</w:t>
            </w:r>
          </w:p>
        </w:tc>
      </w:tr>
      <w:tr w:rsidR="002C5EEA" w:rsidRPr="0060698E" w:rsidTr="001E66E8">
        <w:trPr>
          <w:trHeight w:val="70"/>
        </w:trPr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Кызылский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+ 220 700,00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Монгун-Тайгинский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+ 182 300,00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Овюрский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- 90 600,00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Пий-Хемский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- 84 900,00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Сут-Хольский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+ 138 800,00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Тандинский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- 186 100,00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Тес-Хемский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- 187 300,00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Тере-Хольский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+ 33 000,00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Тоджинский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- 2 367 500,00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Улуг-Хемский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+ 645 400,00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Чаа-Хольский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+ 54 700,00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Чеди-Хольский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+ 314 200,00</w:t>
            </w:r>
          </w:p>
        </w:tc>
      </w:tr>
      <w:tr w:rsidR="002C5EEA" w:rsidRPr="0060698E" w:rsidTr="002C5EEA">
        <w:trPr>
          <w:trHeight w:val="70"/>
        </w:trPr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Эрзинский</w:t>
            </w:r>
            <w:r w:rsidR="001E66E8" w:rsidRPr="002C5E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66E8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+ 127 000,00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г. Ак-Довурак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- 131 900,00</w:t>
            </w:r>
          </w:p>
        </w:tc>
      </w:tr>
      <w:tr w:rsidR="002C5EEA" w:rsidRPr="0060698E" w:rsidTr="000718A2">
        <w:tc>
          <w:tcPr>
            <w:tcW w:w="6792" w:type="dxa"/>
          </w:tcPr>
          <w:p w:rsidR="002C5EEA" w:rsidRPr="006A7185" w:rsidRDefault="002C5EEA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A7185">
              <w:rPr>
                <w:rFonts w:ascii="Times New Roman" w:hAnsi="Times New Roman" w:cs="Times New Roman"/>
                <w:sz w:val="24"/>
                <w:szCs w:val="28"/>
              </w:rPr>
              <w:t>г. Кызыл</w:t>
            </w:r>
          </w:p>
        </w:tc>
        <w:tc>
          <w:tcPr>
            <w:tcW w:w="3414" w:type="dxa"/>
          </w:tcPr>
          <w:p w:rsidR="002C5EEA" w:rsidRPr="0060698E" w:rsidRDefault="002C5EEA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98E">
              <w:rPr>
                <w:rFonts w:ascii="Times New Roman" w:hAnsi="Times New Roman" w:cs="Times New Roman"/>
                <w:sz w:val="24"/>
                <w:szCs w:val="28"/>
              </w:rPr>
              <w:t>+ 712 600,00</w:t>
            </w:r>
          </w:p>
        </w:tc>
      </w:tr>
      <w:tr w:rsidR="00EE4CD9" w:rsidRPr="006A7185" w:rsidTr="002C5EEA">
        <w:tc>
          <w:tcPr>
            <w:tcW w:w="6792" w:type="dxa"/>
          </w:tcPr>
          <w:p w:rsidR="00EE4CD9" w:rsidRPr="002C5EEA" w:rsidRDefault="00EE4CD9" w:rsidP="002C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414" w:type="dxa"/>
          </w:tcPr>
          <w:p w:rsidR="00EE4CD9" w:rsidRPr="002C5EEA" w:rsidRDefault="00EE4CD9" w:rsidP="00A8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EE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CB44F8" w:rsidRPr="00D93322" w:rsidRDefault="00CB44F8" w:rsidP="0046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44F8" w:rsidRPr="00D93322" w:rsidSect="008B378F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A2" w:rsidRDefault="000718A2" w:rsidP="00365B36">
      <w:pPr>
        <w:spacing w:after="0" w:line="240" w:lineRule="auto"/>
      </w:pPr>
      <w:r>
        <w:separator/>
      </w:r>
    </w:p>
  </w:endnote>
  <w:endnote w:type="continuationSeparator" w:id="0">
    <w:p w:rsidR="000718A2" w:rsidRDefault="000718A2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8C" w:rsidRDefault="00F210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8C" w:rsidRDefault="00F210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8C" w:rsidRDefault="00F21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A2" w:rsidRDefault="000718A2" w:rsidP="00365B36">
      <w:pPr>
        <w:spacing w:after="0" w:line="240" w:lineRule="auto"/>
      </w:pPr>
      <w:r>
        <w:separator/>
      </w:r>
    </w:p>
  </w:footnote>
  <w:footnote w:type="continuationSeparator" w:id="0">
    <w:p w:rsidR="000718A2" w:rsidRDefault="000718A2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8C" w:rsidRDefault="00F210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016"/>
    </w:sdtPr>
    <w:sdtEndPr>
      <w:rPr>
        <w:rFonts w:ascii="Times New Roman" w:hAnsi="Times New Roman" w:cs="Times New Roman"/>
        <w:sz w:val="24"/>
      </w:rPr>
    </w:sdtEndPr>
    <w:sdtContent>
      <w:p w:rsidR="000718A2" w:rsidRPr="004F334F" w:rsidRDefault="00BE02F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4F334F">
          <w:rPr>
            <w:rFonts w:ascii="Times New Roman" w:hAnsi="Times New Roman" w:cs="Times New Roman"/>
            <w:sz w:val="24"/>
          </w:rPr>
          <w:fldChar w:fldCharType="begin"/>
        </w:r>
        <w:r w:rsidR="000718A2" w:rsidRPr="004F334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F334F">
          <w:rPr>
            <w:rFonts w:ascii="Times New Roman" w:hAnsi="Times New Roman" w:cs="Times New Roman"/>
            <w:sz w:val="24"/>
          </w:rPr>
          <w:fldChar w:fldCharType="separate"/>
        </w:r>
        <w:r w:rsidR="007F7965">
          <w:rPr>
            <w:rFonts w:ascii="Times New Roman" w:hAnsi="Times New Roman" w:cs="Times New Roman"/>
            <w:noProof/>
            <w:sz w:val="24"/>
          </w:rPr>
          <w:t>2</w:t>
        </w:r>
        <w:r w:rsidRPr="004F334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8C" w:rsidRDefault="00F210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8bb03cb-7f1a-449b-998b-1dccbb2d2e1c"/>
  </w:docVars>
  <w:rsids>
    <w:rsidRoot w:val="00915DDB"/>
    <w:rsid w:val="00004D63"/>
    <w:rsid w:val="000053B9"/>
    <w:rsid w:val="00011960"/>
    <w:rsid w:val="000336F1"/>
    <w:rsid w:val="00042007"/>
    <w:rsid w:val="00066A23"/>
    <w:rsid w:val="000718A2"/>
    <w:rsid w:val="00082068"/>
    <w:rsid w:val="000843AB"/>
    <w:rsid w:val="00095B75"/>
    <w:rsid w:val="000A36CC"/>
    <w:rsid w:val="000B1587"/>
    <w:rsid w:val="000B1A01"/>
    <w:rsid w:val="000B57DE"/>
    <w:rsid w:val="000B651B"/>
    <w:rsid w:val="000C1274"/>
    <w:rsid w:val="000C1D32"/>
    <w:rsid w:val="000C45C8"/>
    <w:rsid w:val="000C5E07"/>
    <w:rsid w:val="000C6A95"/>
    <w:rsid w:val="0010143A"/>
    <w:rsid w:val="00103037"/>
    <w:rsid w:val="00114099"/>
    <w:rsid w:val="001228BE"/>
    <w:rsid w:val="00130BFD"/>
    <w:rsid w:val="00135E33"/>
    <w:rsid w:val="001474B4"/>
    <w:rsid w:val="00161E68"/>
    <w:rsid w:val="00162C8A"/>
    <w:rsid w:val="001702E0"/>
    <w:rsid w:val="00172D72"/>
    <w:rsid w:val="00173596"/>
    <w:rsid w:val="001778D4"/>
    <w:rsid w:val="00182F00"/>
    <w:rsid w:val="00195407"/>
    <w:rsid w:val="00195E0B"/>
    <w:rsid w:val="001A04FD"/>
    <w:rsid w:val="001A55BE"/>
    <w:rsid w:val="001A59AB"/>
    <w:rsid w:val="001B7841"/>
    <w:rsid w:val="001C2FE2"/>
    <w:rsid w:val="001C404A"/>
    <w:rsid w:val="001D6869"/>
    <w:rsid w:val="001E66E8"/>
    <w:rsid w:val="001F18ED"/>
    <w:rsid w:val="001F4FEE"/>
    <w:rsid w:val="00205243"/>
    <w:rsid w:val="0021368A"/>
    <w:rsid w:val="00213EB6"/>
    <w:rsid w:val="002152B5"/>
    <w:rsid w:val="00225D76"/>
    <w:rsid w:val="00226D00"/>
    <w:rsid w:val="00237F33"/>
    <w:rsid w:val="002457A4"/>
    <w:rsid w:val="00251CBB"/>
    <w:rsid w:val="00255F13"/>
    <w:rsid w:val="0026613A"/>
    <w:rsid w:val="00283C80"/>
    <w:rsid w:val="002968F0"/>
    <w:rsid w:val="002A4870"/>
    <w:rsid w:val="002A591F"/>
    <w:rsid w:val="002A6DB4"/>
    <w:rsid w:val="002B2230"/>
    <w:rsid w:val="002B4DBF"/>
    <w:rsid w:val="002C30B6"/>
    <w:rsid w:val="002C5EEA"/>
    <w:rsid w:val="002D3FD8"/>
    <w:rsid w:val="002E08BD"/>
    <w:rsid w:val="002E2B0A"/>
    <w:rsid w:val="002F34DB"/>
    <w:rsid w:val="002F3B9B"/>
    <w:rsid w:val="002F3C9A"/>
    <w:rsid w:val="002F3E1B"/>
    <w:rsid w:val="002F4273"/>
    <w:rsid w:val="002F6121"/>
    <w:rsid w:val="00304904"/>
    <w:rsid w:val="00314A51"/>
    <w:rsid w:val="00314B48"/>
    <w:rsid w:val="00314FA0"/>
    <w:rsid w:val="003249B4"/>
    <w:rsid w:val="00330FAB"/>
    <w:rsid w:val="00343F44"/>
    <w:rsid w:val="003465CD"/>
    <w:rsid w:val="00347BB6"/>
    <w:rsid w:val="00351E7E"/>
    <w:rsid w:val="003528BA"/>
    <w:rsid w:val="00355959"/>
    <w:rsid w:val="00365B36"/>
    <w:rsid w:val="003748DB"/>
    <w:rsid w:val="00392878"/>
    <w:rsid w:val="003A0325"/>
    <w:rsid w:val="003C3EA2"/>
    <w:rsid w:val="003E3282"/>
    <w:rsid w:val="003E353B"/>
    <w:rsid w:val="003E446F"/>
    <w:rsid w:val="003F0F7D"/>
    <w:rsid w:val="003F6769"/>
    <w:rsid w:val="00401E3C"/>
    <w:rsid w:val="00403C1A"/>
    <w:rsid w:val="004047BE"/>
    <w:rsid w:val="004239A1"/>
    <w:rsid w:val="00426659"/>
    <w:rsid w:val="00441FBE"/>
    <w:rsid w:val="0046250C"/>
    <w:rsid w:val="00463FEF"/>
    <w:rsid w:val="004710D8"/>
    <w:rsid w:val="00474B13"/>
    <w:rsid w:val="004B31ED"/>
    <w:rsid w:val="004B7311"/>
    <w:rsid w:val="004C6561"/>
    <w:rsid w:val="004D740B"/>
    <w:rsid w:val="004E3133"/>
    <w:rsid w:val="004F334F"/>
    <w:rsid w:val="004F5FA1"/>
    <w:rsid w:val="0050424B"/>
    <w:rsid w:val="00516E22"/>
    <w:rsid w:val="00527D32"/>
    <w:rsid w:val="00532E3F"/>
    <w:rsid w:val="00537B5E"/>
    <w:rsid w:val="0056263F"/>
    <w:rsid w:val="005732C3"/>
    <w:rsid w:val="0057630A"/>
    <w:rsid w:val="00585CB9"/>
    <w:rsid w:val="00586118"/>
    <w:rsid w:val="005B6D9F"/>
    <w:rsid w:val="005C02E1"/>
    <w:rsid w:val="005C57F9"/>
    <w:rsid w:val="005D4C55"/>
    <w:rsid w:val="00604464"/>
    <w:rsid w:val="0060698E"/>
    <w:rsid w:val="006078F7"/>
    <w:rsid w:val="00607ED4"/>
    <w:rsid w:val="00633E33"/>
    <w:rsid w:val="006501F2"/>
    <w:rsid w:val="006560C0"/>
    <w:rsid w:val="00682216"/>
    <w:rsid w:val="00690446"/>
    <w:rsid w:val="006914D0"/>
    <w:rsid w:val="006A6B98"/>
    <w:rsid w:val="006A7185"/>
    <w:rsid w:val="006C16E5"/>
    <w:rsid w:val="006C2FA5"/>
    <w:rsid w:val="006C3214"/>
    <w:rsid w:val="006C5F18"/>
    <w:rsid w:val="006E135D"/>
    <w:rsid w:val="006F4275"/>
    <w:rsid w:val="00703897"/>
    <w:rsid w:val="00706858"/>
    <w:rsid w:val="00711BC0"/>
    <w:rsid w:val="007134C9"/>
    <w:rsid w:val="00714727"/>
    <w:rsid w:val="007168A8"/>
    <w:rsid w:val="00716E34"/>
    <w:rsid w:val="00726466"/>
    <w:rsid w:val="00731B30"/>
    <w:rsid w:val="00741A29"/>
    <w:rsid w:val="00764947"/>
    <w:rsid w:val="0079284C"/>
    <w:rsid w:val="007A3932"/>
    <w:rsid w:val="007D168A"/>
    <w:rsid w:val="007E6675"/>
    <w:rsid w:val="007F0F8A"/>
    <w:rsid w:val="007F4418"/>
    <w:rsid w:val="007F7965"/>
    <w:rsid w:val="0081017E"/>
    <w:rsid w:val="00812921"/>
    <w:rsid w:val="00815128"/>
    <w:rsid w:val="00823C5A"/>
    <w:rsid w:val="00825F81"/>
    <w:rsid w:val="0083406E"/>
    <w:rsid w:val="00836350"/>
    <w:rsid w:val="00846FEA"/>
    <w:rsid w:val="008534E6"/>
    <w:rsid w:val="00854187"/>
    <w:rsid w:val="00860FD4"/>
    <w:rsid w:val="00883616"/>
    <w:rsid w:val="00885E5A"/>
    <w:rsid w:val="008916BC"/>
    <w:rsid w:val="008B378F"/>
    <w:rsid w:val="008E2197"/>
    <w:rsid w:val="008F2E0B"/>
    <w:rsid w:val="008F47EC"/>
    <w:rsid w:val="00915331"/>
    <w:rsid w:val="00915DDB"/>
    <w:rsid w:val="00937559"/>
    <w:rsid w:val="00950847"/>
    <w:rsid w:val="00952413"/>
    <w:rsid w:val="00967939"/>
    <w:rsid w:val="00976A91"/>
    <w:rsid w:val="0098564C"/>
    <w:rsid w:val="009B1F61"/>
    <w:rsid w:val="009C3166"/>
    <w:rsid w:val="009D0DE3"/>
    <w:rsid w:val="009D4546"/>
    <w:rsid w:val="009D4AA2"/>
    <w:rsid w:val="009F34C0"/>
    <w:rsid w:val="00A01706"/>
    <w:rsid w:val="00A02AC4"/>
    <w:rsid w:val="00A45F27"/>
    <w:rsid w:val="00A573D8"/>
    <w:rsid w:val="00A574E5"/>
    <w:rsid w:val="00A72B8F"/>
    <w:rsid w:val="00A72D05"/>
    <w:rsid w:val="00A84946"/>
    <w:rsid w:val="00A85D58"/>
    <w:rsid w:val="00AA1827"/>
    <w:rsid w:val="00AA4192"/>
    <w:rsid w:val="00AB3DCD"/>
    <w:rsid w:val="00AC1E73"/>
    <w:rsid w:val="00AE0828"/>
    <w:rsid w:val="00AE6F6D"/>
    <w:rsid w:val="00AF3EAE"/>
    <w:rsid w:val="00B00701"/>
    <w:rsid w:val="00B06A05"/>
    <w:rsid w:val="00B07944"/>
    <w:rsid w:val="00B1504E"/>
    <w:rsid w:val="00B15643"/>
    <w:rsid w:val="00B168CD"/>
    <w:rsid w:val="00B16C8A"/>
    <w:rsid w:val="00B2066B"/>
    <w:rsid w:val="00B22894"/>
    <w:rsid w:val="00B22DC3"/>
    <w:rsid w:val="00B268BF"/>
    <w:rsid w:val="00B26C0E"/>
    <w:rsid w:val="00B27FA7"/>
    <w:rsid w:val="00B33A87"/>
    <w:rsid w:val="00B3742F"/>
    <w:rsid w:val="00B977DA"/>
    <w:rsid w:val="00BA0586"/>
    <w:rsid w:val="00BA0683"/>
    <w:rsid w:val="00BA1B7F"/>
    <w:rsid w:val="00BA4701"/>
    <w:rsid w:val="00BB4E5B"/>
    <w:rsid w:val="00BE02F6"/>
    <w:rsid w:val="00BE5F4B"/>
    <w:rsid w:val="00BE6A6E"/>
    <w:rsid w:val="00C0327C"/>
    <w:rsid w:val="00C038F3"/>
    <w:rsid w:val="00C2189D"/>
    <w:rsid w:val="00C31D99"/>
    <w:rsid w:val="00C37071"/>
    <w:rsid w:val="00C40154"/>
    <w:rsid w:val="00C53BB2"/>
    <w:rsid w:val="00C57DB1"/>
    <w:rsid w:val="00C625A6"/>
    <w:rsid w:val="00C661CA"/>
    <w:rsid w:val="00C76369"/>
    <w:rsid w:val="00C76A9C"/>
    <w:rsid w:val="00CA7BEC"/>
    <w:rsid w:val="00CB1B7A"/>
    <w:rsid w:val="00CB44F8"/>
    <w:rsid w:val="00CB7E81"/>
    <w:rsid w:val="00CC530E"/>
    <w:rsid w:val="00CC68D2"/>
    <w:rsid w:val="00CD23BD"/>
    <w:rsid w:val="00CD311F"/>
    <w:rsid w:val="00CD3137"/>
    <w:rsid w:val="00CD4501"/>
    <w:rsid w:val="00CF15CE"/>
    <w:rsid w:val="00D03214"/>
    <w:rsid w:val="00D07CDD"/>
    <w:rsid w:val="00D14C2A"/>
    <w:rsid w:val="00D14E8F"/>
    <w:rsid w:val="00D20954"/>
    <w:rsid w:val="00D332BB"/>
    <w:rsid w:val="00D43192"/>
    <w:rsid w:val="00D4321A"/>
    <w:rsid w:val="00D46949"/>
    <w:rsid w:val="00D650E6"/>
    <w:rsid w:val="00D75783"/>
    <w:rsid w:val="00D7665C"/>
    <w:rsid w:val="00D76ED7"/>
    <w:rsid w:val="00D84113"/>
    <w:rsid w:val="00D93322"/>
    <w:rsid w:val="00D975E4"/>
    <w:rsid w:val="00D97AE0"/>
    <w:rsid w:val="00DA7695"/>
    <w:rsid w:val="00DA797B"/>
    <w:rsid w:val="00DB0542"/>
    <w:rsid w:val="00DB0EDD"/>
    <w:rsid w:val="00DB3E95"/>
    <w:rsid w:val="00DB57F9"/>
    <w:rsid w:val="00DE25A9"/>
    <w:rsid w:val="00DE7577"/>
    <w:rsid w:val="00E05DCB"/>
    <w:rsid w:val="00E100C8"/>
    <w:rsid w:val="00E36953"/>
    <w:rsid w:val="00E37536"/>
    <w:rsid w:val="00E55FC6"/>
    <w:rsid w:val="00E7491B"/>
    <w:rsid w:val="00E966D9"/>
    <w:rsid w:val="00EB7657"/>
    <w:rsid w:val="00EC184E"/>
    <w:rsid w:val="00ED4027"/>
    <w:rsid w:val="00EE4CD9"/>
    <w:rsid w:val="00EE58E7"/>
    <w:rsid w:val="00EF44DC"/>
    <w:rsid w:val="00EF678C"/>
    <w:rsid w:val="00EF73CE"/>
    <w:rsid w:val="00F20F50"/>
    <w:rsid w:val="00F2108C"/>
    <w:rsid w:val="00F256AF"/>
    <w:rsid w:val="00F37844"/>
    <w:rsid w:val="00F53DCD"/>
    <w:rsid w:val="00F54497"/>
    <w:rsid w:val="00F55E02"/>
    <w:rsid w:val="00F61699"/>
    <w:rsid w:val="00F61F41"/>
    <w:rsid w:val="00F627FE"/>
    <w:rsid w:val="00F673EC"/>
    <w:rsid w:val="00F71D06"/>
    <w:rsid w:val="00F8015A"/>
    <w:rsid w:val="00F81DC1"/>
    <w:rsid w:val="00F84444"/>
    <w:rsid w:val="00F871FF"/>
    <w:rsid w:val="00F920F9"/>
    <w:rsid w:val="00F95B87"/>
    <w:rsid w:val="00FA62E6"/>
    <w:rsid w:val="00FB7E64"/>
    <w:rsid w:val="00FC0132"/>
    <w:rsid w:val="00FC3661"/>
    <w:rsid w:val="00FC60B5"/>
    <w:rsid w:val="00FE304C"/>
    <w:rsid w:val="00FE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2BFBE71-9035-42BA-9E22-41709C26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C5A9-8019-4C3C-86A2-B85D7C06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Ондар Алдынай Сергеевна</dc:creator>
  <cp:lastModifiedBy>Тас-оол Оксана Всеволодовна</cp:lastModifiedBy>
  <cp:revision>3</cp:revision>
  <cp:lastPrinted>2023-03-03T08:00:00Z</cp:lastPrinted>
  <dcterms:created xsi:type="dcterms:W3CDTF">2023-03-02T09:06:00Z</dcterms:created>
  <dcterms:modified xsi:type="dcterms:W3CDTF">2023-03-03T08:00:00Z</dcterms:modified>
</cp:coreProperties>
</file>