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6A" w:rsidRDefault="00A0076A" w:rsidP="00A0076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18C" w:rsidRDefault="00D1018C" w:rsidP="00A0076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18C" w:rsidRDefault="00D1018C" w:rsidP="00A0076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0076A" w:rsidRPr="0025472A" w:rsidRDefault="00A0076A" w:rsidP="00A0076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0076A" w:rsidRPr="004C14FF" w:rsidRDefault="00A0076A" w:rsidP="00A0076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57543" w:rsidRDefault="00E57543" w:rsidP="00E5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543" w:rsidRDefault="00E57543" w:rsidP="00E5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1EC" w:rsidRPr="000361EC" w:rsidRDefault="000361EC" w:rsidP="000361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 № 109</w:t>
      </w:r>
    </w:p>
    <w:p w:rsidR="000361EC" w:rsidRPr="000361EC" w:rsidRDefault="000361EC" w:rsidP="000361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0361EC" w:rsidRPr="000361EC" w:rsidRDefault="000361EC" w:rsidP="0003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43" w:rsidRDefault="00E5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5709">
        <w:rPr>
          <w:rFonts w:ascii="Times New Roman" w:hAnsi="Times New Roman" w:cs="Times New Roman"/>
          <w:sz w:val="28"/>
          <w:szCs w:val="28"/>
        </w:rPr>
        <w:t>б итогах деятельности С</w:t>
      </w:r>
      <w:r w:rsidRPr="00E57543">
        <w:rPr>
          <w:rFonts w:ascii="Times New Roman" w:hAnsi="Times New Roman" w:cs="Times New Roman"/>
          <w:sz w:val="28"/>
          <w:szCs w:val="28"/>
        </w:rPr>
        <w:t xml:space="preserve">лужбы по </w:t>
      </w:r>
    </w:p>
    <w:p w:rsidR="00E57543" w:rsidRDefault="00E5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543">
        <w:rPr>
          <w:rFonts w:ascii="Times New Roman" w:hAnsi="Times New Roman" w:cs="Times New Roman"/>
          <w:sz w:val="28"/>
          <w:szCs w:val="28"/>
        </w:rPr>
        <w:t xml:space="preserve">лицензированию и надзору отдельных </w:t>
      </w:r>
    </w:p>
    <w:p w:rsidR="00E57543" w:rsidRDefault="00E5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543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дов деятельности Республики Т</w:t>
      </w:r>
      <w:r w:rsidRPr="00E57543">
        <w:rPr>
          <w:rFonts w:ascii="Times New Roman" w:hAnsi="Times New Roman" w:cs="Times New Roman"/>
          <w:sz w:val="28"/>
          <w:szCs w:val="28"/>
        </w:rPr>
        <w:t xml:space="preserve">ыва </w:t>
      </w:r>
    </w:p>
    <w:p w:rsidR="00E57543" w:rsidRDefault="00E5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543">
        <w:rPr>
          <w:rFonts w:ascii="Times New Roman" w:hAnsi="Times New Roman" w:cs="Times New Roman"/>
          <w:sz w:val="28"/>
          <w:szCs w:val="28"/>
        </w:rPr>
        <w:t xml:space="preserve">за 2021 год и о приоритетных </w:t>
      </w:r>
    </w:p>
    <w:p w:rsidR="00FD7EF2" w:rsidRPr="00E57543" w:rsidRDefault="00E5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543">
        <w:rPr>
          <w:rFonts w:ascii="Times New Roman" w:hAnsi="Times New Roman" w:cs="Times New Roman"/>
          <w:sz w:val="28"/>
          <w:szCs w:val="28"/>
        </w:rPr>
        <w:t>направлениях деятельности на 2022 год</w:t>
      </w:r>
    </w:p>
    <w:p w:rsidR="00FD7EF2" w:rsidRDefault="00FD7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543" w:rsidRPr="00E57543" w:rsidRDefault="00E5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EF2" w:rsidRDefault="00FD7EF2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41D79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741D79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</w:t>
      </w:r>
      <w:r w:rsidR="00741D79">
        <w:rPr>
          <w:rFonts w:ascii="Times New Roman" w:hAnsi="Times New Roman" w:cs="Times New Roman"/>
          <w:sz w:val="28"/>
          <w:szCs w:val="28"/>
        </w:rPr>
        <w:t>№</w:t>
      </w:r>
      <w:r w:rsidR="00E57543">
        <w:rPr>
          <w:rFonts w:ascii="Times New Roman" w:hAnsi="Times New Roman" w:cs="Times New Roman"/>
          <w:sz w:val="28"/>
          <w:szCs w:val="28"/>
        </w:rPr>
        <w:t xml:space="preserve"> 95 ВХ-</w:t>
      </w:r>
      <w:r w:rsidR="00E57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1D79">
        <w:rPr>
          <w:rFonts w:ascii="Times New Roman" w:hAnsi="Times New Roman" w:cs="Times New Roman"/>
          <w:sz w:val="28"/>
          <w:szCs w:val="28"/>
        </w:rPr>
        <w:t xml:space="preserve"> </w:t>
      </w:r>
      <w:r w:rsidR="00741D79">
        <w:rPr>
          <w:rFonts w:ascii="Times New Roman" w:hAnsi="Times New Roman" w:cs="Times New Roman"/>
          <w:sz w:val="28"/>
          <w:szCs w:val="28"/>
        </w:rPr>
        <w:t>«</w:t>
      </w:r>
      <w:r w:rsidRPr="00741D79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741D79">
        <w:rPr>
          <w:rFonts w:ascii="Times New Roman" w:hAnsi="Times New Roman" w:cs="Times New Roman"/>
          <w:sz w:val="28"/>
          <w:szCs w:val="28"/>
        </w:rPr>
        <w:t>»</w:t>
      </w:r>
      <w:r w:rsidRPr="00741D7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E57543" w:rsidRPr="00741D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7543" w:rsidRPr="00741D79" w:rsidRDefault="00E57543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EF2" w:rsidRPr="00741D79" w:rsidRDefault="00FD7EF2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по лицензированию и надзору отдельных видов деятельности Республики Тыва </w:t>
      </w:r>
      <w:proofErr w:type="spellStart"/>
      <w:r w:rsidR="0044483A" w:rsidRPr="00741D79">
        <w:rPr>
          <w:rFonts w:ascii="Times New Roman" w:hAnsi="Times New Roman" w:cs="Times New Roman"/>
          <w:sz w:val="28"/>
          <w:szCs w:val="28"/>
        </w:rPr>
        <w:t>Долаан</w:t>
      </w:r>
      <w:proofErr w:type="spellEnd"/>
      <w:r w:rsidR="0044483A" w:rsidRPr="00741D79">
        <w:rPr>
          <w:rFonts w:ascii="Times New Roman" w:hAnsi="Times New Roman" w:cs="Times New Roman"/>
          <w:sz w:val="28"/>
          <w:szCs w:val="28"/>
        </w:rPr>
        <w:t xml:space="preserve"> А.Д. </w:t>
      </w:r>
      <w:r w:rsidRPr="00741D79">
        <w:rPr>
          <w:rFonts w:ascii="Times New Roman" w:hAnsi="Times New Roman" w:cs="Times New Roman"/>
          <w:sz w:val="28"/>
          <w:szCs w:val="28"/>
        </w:rPr>
        <w:t>об итогах деятельности Службы по лицензированию и надзору отдельных видов деятельности Республики Тыва за 202</w:t>
      </w:r>
      <w:r w:rsidR="0044483A" w:rsidRPr="00741D79">
        <w:rPr>
          <w:rFonts w:ascii="Times New Roman" w:hAnsi="Times New Roman" w:cs="Times New Roman"/>
          <w:sz w:val="28"/>
          <w:szCs w:val="28"/>
        </w:rPr>
        <w:t>1</w:t>
      </w:r>
      <w:r w:rsidRPr="00741D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7EF2" w:rsidRPr="00741D79" w:rsidRDefault="00FD7EF2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Службы по лицензированию и надзору отдельных видов деятельности Республики Тыва на 202</w:t>
      </w:r>
      <w:r w:rsidR="0044483A" w:rsidRPr="00741D79">
        <w:rPr>
          <w:rFonts w:ascii="Times New Roman" w:hAnsi="Times New Roman" w:cs="Times New Roman"/>
          <w:sz w:val="28"/>
          <w:szCs w:val="28"/>
        </w:rPr>
        <w:t>2</w:t>
      </w:r>
      <w:r w:rsidRPr="00741D7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D7EF2" w:rsidRPr="00741D79" w:rsidRDefault="00FD7EF2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контроля (надзора) в области розничной продажи алкогольной и спиртосодержащей продукции на территории Республики Тыва;</w:t>
      </w:r>
    </w:p>
    <w:p w:rsidR="00217640" w:rsidRDefault="00217640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AD">
        <w:rPr>
          <w:rFonts w:ascii="Times New Roman" w:hAnsi="Times New Roman" w:cs="Times New Roman"/>
          <w:sz w:val="28"/>
          <w:szCs w:val="28"/>
        </w:rPr>
        <w:t>оказание методической помощи юридическим лицам и индивидуальным предпринимателям в сфере здравоохранения</w:t>
      </w:r>
      <w:r w:rsidR="00FF1B02">
        <w:rPr>
          <w:rFonts w:ascii="Times New Roman" w:hAnsi="Times New Roman" w:cs="Times New Roman"/>
          <w:sz w:val="28"/>
          <w:szCs w:val="28"/>
        </w:rPr>
        <w:t>;</w:t>
      </w:r>
    </w:p>
    <w:p w:rsidR="00E57543" w:rsidRDefault="00E57543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76A" w:rsidRDefault="00A0076A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18C" w:rsidRPr="00FF1B02" w:rsidRDefault="00D1018C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EF2" w:rsidRPr="00741D79" w:rsidRDefault="00FF1B02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14377" w:rsidRPr="00C14377">
        <w:rPr>
          <w:rFonts w:ascii="Times New Roman" w:hAnsi="Times New Roman" w:cs="Times New Roman"/>
          <w:sz w:val="28"/>
          <w:szCs w:val="28"/>
        </w:rPr>
        <w:t>рофилактика правонарушений в области охраны, сохранения и использования историко-культурного наследия Тувы</w:t>
      </w:r>
      <w:r w:rsidR="00217640" w:rsidRPr="00217640">
        <w:rPr>
          <w:rFonts w:ascii="Times New Roman" w:hAnsi="Times New Roman" w:cs="Times New Roman"/>
          <w:sz w:val="28"/>
          <w:szCs w:val="28"/>
        </w:rPr>
        <w:t>.</w:t>
      </w:r>
    </w:p>
    <w:p w:rsidR="00FD7EF2" w:rsidRPr="00741D79" w:rsidRDefault="00FD7EF2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35" w:history="1">
        <w:r w:rsidRPr="00741D7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41D79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Службы по лицензированию и надзору отдельных видов деятельности Республики Тыва на 202</w:t>
      </w:r>
      <w:r w:rsidR="0044483A" w:rsidRPr="00741D79">
        <w:rPr>
          <w:rFonts w:ascii="Times New Roman" w:hAnsi="Times New Roman" w:cs="Times New Roman"/>
          <w:sz w:val="28"/>
          <w:szCs w:val="28"/>
        </w:rPr>
        <w:t>2</w:t>
      </w:r>
      <w:r w:rsidRPr="00741D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7EF2" w:rsidRPr="00741D79" w:rsidRDefault="00FD7EF2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7" w:history="1">
        <w:r w:rsidRPr="00741D7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1D79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741D79">
        <w:rPr>
          <w:rFonts w:ascii="Times New Roman" w:hAnsi="Times New Roman" w:cs="Times New Roman"/>
          <w:sz w:val="28"/>
          <w:szCs w:val="28"/>
        </w:rPr>
        <w:t>о</w:t>
      </w:r>
      <w:r w:rsidR="0044483A" w:rsidRPr="00741D79">
        <w:rPr>
          <w:rFonts w:ascii="Times New Roman" w:hAnsi="Times New Roman" w:cs="Times New Roman"/>
          <w:sz w:val="28"/>
          <w:szCs w:val="28"/>
        </w:rPr>
        <w:t>т 17</w:t>
      </w:r>
      <w:r w:rsidR="00741D7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4483A" w:rsidRPr="00741D79">
        <w:rPr>
          <w:rFonts w:ascii="Times New Roman" w:hAnsi="Times New Roman" w:cs="Times New Roman"/>
          <w:sz w:val="28"/>
          <w:szCs w:val="28"/>
        </w:rPr>
        <w:t>2021</w:t>
      </w:r>
      <w:r w:rsidR="00741D79">
        <w:rPr>
          <w:rFonts w:ascii="Times New Roman" w:hAnsi="Times New Roman" w:cs="Times New Roman"/>
          <w:sz w:val="28"/>
          <w:szCs w:val="28"/>
        </w:rPr>
        <w:t xml:space="preserve"> г. </w:t>
      </w:r>
      <w:r w:rsidR="0044483A" w:rsidRPr="00741D79">
        <w:rPr>
          <w:rFonts w:ascii="Times New Roman" w:hAnsi="Times New Roman" w:cs="Times New Roman"/>
          <w:sz w:val="28"/>
          <w:szCs w:val="28"/>
        </w:rPr>
        <w:t>№ 67 «Об итогах деятельности Службы по лицензированию и надзору отдельных видов деятельности Республики Тыва за 2020 год и о приоритетных направлениях деятельности на 2021 год»</w:t>
      </w:r>
      <w:r w:rsidR="00741D79">
        <w:rPr>
          <w:rFonts w:ascii="Times New Roman" w:hAnsi="Times New Roman" w:cs="Times New Roman"/>
          <w:sz w:val="28"/>
          <w:szCs w:val="28"/>
        </w:rPr>
        <w:t>.</w:t>
      </w:r>
    </w:p>
    <w:p w:rsidR="00FD7EF2" w:rsidRPr="00741D79" w:rsidRDefault="00FD7EF2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t>5. Размест</w:t>
      </w:r>
      <w:r w:rsidR="00C14377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741D7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14377">
        <w:rPr>
          <w:rFonts w:ascii="Times New Roman" w:hAnsi="Times New Roman" w:cs="Times New Roman"/>
          <w:sz w:val="28"/>
          <w:szCs w:val="28"/>
        </w:rPr>
        <w:t>»</w:t>
      </w:r>
      <w:r w:rsidRPr="00741D7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41D79">
        <w:rPr>
          <w:rFonts w:ascii="Times New Roman" w:hAnsi="Times New Roman" w:cs="Times New Roman"/>
          <w:sz w:val="28"/>
          <w:szCs w:val="28"/>
        </w:rPr>
        <w:t>«</w:t>
      </w:r>
      <w:r w:rsidRPr="00741D79">
        <w:rPr>
          <w:rFonts w:ascii="Times New Roman" w:hAnsi="Times New Roman" w:cs="Times New Roman"/>
          <w:sz w:val="28"/>
          <w:szCs w:val="28"/>
        </w:rPr>
        <w:t>Интернет</w:t>
      </w:r>
      <w:r w:rsidR="00741D79">
        <w:rPr>
          <w:rFonts w:ascii="Times New Roman" w:hAnsi="Times New Roman" w:cs="Times New Roman"/>
          <w:sz w:val="28"/>
          <w:szCs w:val="28"/>
        </w:rPr>
        <w:t>»</w:t>
      </w:r>
      <w:r w:rsidRPr="00741D79">
        <w:rPr>
          <w:rFonts w:ascii="Times New Roman" w:hAnsi="Times New Roman" w:cs="Times New Roman"/>
          <w:sz w:val="28"/>
          <w:szCs w:val="28"/>
        </w:rPr>
        <w:t>.</w:t>
      </w:r>
    </w:p>
    <w:p w:rsidR="00FD7EF2" w:rsidRPr="00741D79" w:rsidRDefault="00FD7EF2" w:rsidP="00E575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44483A" w:rsidRPr="005976AD">
        <w:rPr>
          <w:rFonts w:ascii="Times New Roman" w:hAnsi="Times New Roman" w:cs="Times New Roman"/>
          <w:sz w:val="28"/>
          <w:szCs w:val="28"/>
        </w:rPr>
        <w:t>Куулар</w:t>
      </w:r>
      <w:r w:rsidR="00B6570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483A" w:rsidRPr="005976AD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FD7EF2" w:rsidRDefault="00FD7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543" w:rsidRPr="00741D79" w:rsidRDefault="00E5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846" w:rsidRDefault="00926846" w:rsidP="009268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7EF2" w:rsidRPr="00741D79" w:rsidRDefault="0044483A" w:rsidP="009268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7EF2" w:rsidRPr="00741D79">
        <w:rPr>
          <w:rFonts w:ascii="Times New Roman" w:hAnsi="Times New Roman" w:cs="Times New Roman"/>
          <w:sz w:val="28"/>
          <w:szCs w:val="28"/>
        </w:rPr>
        <w:t>Республики Тыва</w:t>
      </w:r>
      <w:r w:rsidR="00926846">
        <w:rPr>
          <w:rFonts w:ascii="Times New Roman" w:hAnsi="Times New Roman" w:cs="Times New Roman"/>
          <w:sz w:val="28"/>
          <w:szCs w:val="28"/>
        </w:rPr>
        <w:tab/>
      </w:r>
      <w:r w:rsidR="00926846">
        <w:rPr>
          <w:rFonts w:ascii="Times New Roman" w:hAnsi="Times New Roman" w:cs="Times New Roman"/>
          <w:sz w:val="28"/>
          <w:szCs w:val="28"/>
        </w:rPr>
        <w:tab/>
      </w:r>
      <w:r w:rsidR="00926846">
        <w:rPr>
          <w:rFonts w:ascii="Times New Roman" w:hAnsi="Times New Roman" w:cs="Times New Roman"/>
          <w:sz w:val="28"/>
          <w:szCs w:val="28"/>
        </w:rPr>
        <w:tab/>
      </w:r>
      <w:r w:rsidR="00926846">
        <w:rPr>
          <w:rFonts w:ascii="Times New Roman" w:hAnsi="Times New Roman" w:cs="Times New Roman"/>
          <w:sz w:val="28"/>
          <w:szCs w:val="28"/>
        </w:rPr>
        <w:tab/>
      </w:r>
      <w:r w:rsidR="00926846">
        <w:rPr>
          <w:rFonts w:ascii="Times New Roman" w:hAnsi="Times New Roman" w:cs="Times New Roman"/>
          <w:sz w:val="28"/>
          <w:szCs w:val="28"/>
        </w:rPr>
        <w:tab/>
      </w:r>
      <w:r w:rsidR="00926846">
        <w:rPr>
          <w:rFonts w:ascii="Times New Roman" w:hAnsi="Times New Roman" w:cs="Times New Roman"/>
          <w:sz w:val="28"/>
          <w:szCs w:val="28"/>
        </w:rPr>
        <w:tab/>
      </w:r>
      <w:r w:rsidR="00E575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41D79">
        <w:rPr>
          <w:rFonts w:ascii="Times New Roman" w:hAnsi="Times New Roman" w:cs="Times New Roman"/>
          <w:sz w:val="28"/>
          <w:szCs w:val="28"/>
        </w:rPr>
        <w:t>В</w:t>
      </w:r>
      <w:r w:rsidR="00FD7EF2" w:rsidRPr="00741D79">
        <w:rPr>
          <w:rFonts w:ascii="Times New Roman" w:hAnsi="Times New Roman" w:cs="Times New Roman"/>
          <w:sz w:val="28"/>
          <w:szCs w:val="28"/>
        </w:rPr>
        <w:t>.</w:t>
      </w:r>
      <w:r w:rsidR="00142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84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57543" w:rsidRDefault="00E5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57543" w:rsidSect="00E575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FD7EF2" w:rsidRPr="00741D79" w:rsidRDefault="00FD7EF2" w:rsidP="00E57543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D7EF2" w:rsidRPr="00741D79" w:rsidRDefault="00FD7EF2" w:rsidP="00E5754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D7EF2" w:rsidRDefault="00FD7EF2" w:rsidP="00E5754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741D7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57543" w:rsidRDefault="000361EC" w:rsidP="00E5754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0361EC">
        <w:rPr>
          <w:rFonts w:ascii="Times New Roman" w:hAnsi="Times New Roman" w:cs="Times New Roman"/>
          <w:sz w:val="28"/>
          <w:szCs w:val="28"/>
        </w:rPr>
        <w:t>от 17 марта 2022 г. № 109</w:t>
      </w:r>
    </w:p>
    <w:p w:rsidR="00E57543" w:rsidRDefault="00E57543" w:rsidP="00E5754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57543" w:rsidRPr="00741D79" w:rsidRDefault="00E57543" w:rsidP="00E5754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D7EF2" w:rsidRPr="00741D79" w:rsidRDefault="00FD7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741D79">
        <w:rPr>
          <w:rFonts w:ascii="Times New Roman" w:hAnsi="Times New Roman" w:cs="Times New Roman"/>
          <w:sz w:val="28"/>
          <w:szCs w:val="28"/>
        </w:rPr>
        <w:t>П</w:t>
      </w:r>
      <w:r w:rsidR="00E57543">
        <w:rPr>
          <w:rFonts w:ascii="Times New Roman" w:hAnsi="Times New Roman" w:cs="Times New Roman"/>
          <w:sz w:val="28"/>
          <w:szCs w:val="28"/>
        </w:rPr>
        <w:t xml:space="preserve"> </w:t>
      </w:r>
      <w:r w:rsidRPr="00741D79">
        <w:rPr>
          <w:rFonts w:ascii="Times New Roman" w:hAnsi="Times New Roman" w:cs="Times New Roman"/>
          <w:sz w:val="28"/>
          <w:szCs w:val="28"/>
        </w:rPr>
        <w:t>Л</w:t>
      </w:r>
      <w:r w:rsidR="00E57543">
        <w:rPr>
          <w:rFonts w:ascii="Times New Roman" w:hAnsi="Times New Roman" w:cs="Times New Roman"/>
          <w:sz w:val="28"/>
          <w:szCs w:val="28"/>
        </w:rPr>
        <w:t xml:space="preserve"> </w:t>
      </w:r>
      <w:r w:rsidRPr="00741D79">
        <w:rPr>
          <w:rFonts w:ascii="Times New Roman" w:hAnsi="Times New Roman" w:cs="Times New Roman"/>
          <w:sz w:val="28"/>
          <w:szCs w:val="28"/>
        </w:rPr>
        <w:t>А</w:t>
      </w:r>
      <w:r w:rsidR="00E57543">
        <w:rPr>
          <w:rFonts w:ascii="Times New Roman" w:hAnsi="Times New Roman" w:cs="Times New Roman"/>
          <w:sz w:val="28"/>
          <w:szCs w:val="28"/>
        </w:rPr>
        <w:t xml:space="preserve"> </w:t>
      </w:r>
      <w:r w:rsidRPr="00741D79">
        <w:rPr>
          <w:rFonts w:ascii="Times New Roman" w:hAnsi="Times New Roman" w:cs="Times New Roman"/>
          <w:sz w:val="28"/>
          <w:szCs w:val="28"/>
        </w:rPr>
        <w:t>Н</w:t>
      </w:r>
    </w:p>
    <w:p w:rsidR="00E57543" w:rsidRDefault="00E575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7543">
        <w:rPr>
          <w:rFonts w:ascii="Times New Roman" w:hAnsi="Times New Roman" w:cs="Times New Roman"/>
          <w:b w:val="0"/>
          <w:sz w:val="28"/>
          <w:szCs w:val="28"/>
        </w:rPr>
        <w:t xml:space="preserve">ероприятий по реализации приоритетных </w:t>
      </w:r>
    </w:p>
    <w:p w:rsidR="00E57543" w:rsidRDefault="00E575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7543">
        <w:rPr>
          <w:rFonts w:ascii="Times New Roman" w:hAnsi="Times New Roman" w:cs="Times New Roman"/>
          <w:b w:val="0"/>
          <w:sz w:val="28"/>
          <w:szCs w:val="28"/>
        </w:rPr>
        <w:t>направлений</w:t>
      </w:r>
      <w:r w:rsidR="00741D79" w:rsidRPr="00E57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7543">
        <w:rPr>
          <w:rFonts w:ascii="Times New Roman" w:hAnsi="Times New Roman" w:cs="Times New Roman"/>
          <w:b w:val="0"/>
          <w:sz w:val="28"/>
          <w:szCs w:val="28"/>
        </w:rPr>
        <w:t xml:space="preserve">деятельности службы по </w:t>
      </w:r>
    </w:p>
    <w:p w:rsidR="00E57543" w:rsidRDefault="00E575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7543">
        <w:rPr>
          <w:rFonts w:ascii="Times New Roman" w:hAnsi="Times New Roman" w:cs="Times New Roman"/>
          <w:b w:val="0"/>
          <w:sz w:val="28"/>
          <w:szCs w:val="28"/>
        </w:rPr>
        <w:t>лицензированию и надзору отдельных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видов </w:t>
      </w:r>
    </w:p>
    <w:p w:rsidR="00FD7EF2" w:rsidRPr="00E57543" w:rsidRDefault="00E575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деятельности Республики Т</w:t>
      </w:r>
      <w:r w:rsidRPr="00E57543">
        <w:rPr>
          <w:rFonts w:ascii="Times New Roman" w:hAnsi="Times New Roman" w:cs="Times New Roman"/>
          <w:b w:val="0"/>
          <w:sz w:val="28"/>
          <w:szCs w:val="28"/>
        </w:rPr>
        <w:t>ыва на 202</w:t>
      </w:r>
      <w:r w:rsidR="00741D79" w:rsidRPr="00E57543">
        <w:rPr>
          <w:rFonts w:ascii="Times New Roman" w:hAnsi="Times New Roman" w:cs="Times New Roman"/>
          <w:b w:val="0"/>
          <w:sz w:val="28"/>
          <w:szCs w:val="28"/>
        </w:rPr>
        <w:t>2</w:t>
      </w:r>
      <w:r w:rsidRPr="00E5754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D7EF2" w:rsidRPr="00741D79" w:rsidRDefault="00FD7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37"/>
        <w:gridCol w:w="1757"/>
        <w:gridCol w:w="2324"/>
        <w:gridCol w:w="2495"/>
      </w:tblGrid>
      <w:tr w:rsidR="00FD7EF2" w:rsidRPr="00741D79" w:rsidTr="00B65709">
        <w:trPr>
          <w:tblHeader/>
          <w:jc w:val="center"/>
        </w:trPr>
        <w:tc>
          <w:tcPr>
            <w:tcW w:w="3837" w:type="dxa"/>
          </w:tcPr>
          <w:p w:rsidR="00FD7EF2" w:rsidRPr="00741D79" w:rsidRDefault="00FD7EF2" w:rsidP="00E57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7" w:type="dxa"/>
            <w:vAlign w:val="center"/>
          </w:tcPr>
          <w:p w:rsidR="00E57543" w:rsidRDefault="00FD7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D7EF2" w:rsidRPr="00741D79" w:rsidRDefault="00FD7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2324" w:type="dxa"/>
            <w:vAlign w:val="center"/>
          </w:tcPr>
          <w:p w:rsidR="00FD7EF2" w:rsidRPr="00741D79" w:rsidRDefault="00FD7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495" w:type="dxa"/>
          </w:tcPr>
          <w:p w:rsidR="00FD7EF2" w:rsidRPr="00741D79" w:rsidRDefault="00FD7EF2" w:rsidP="00E57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D7EF2" w:rsidRPr="00741D79" w:rsidTr="00E57543">
        <w:trPr>
          <w:jc w:val="center"/>
        </w:trPr>
        <w:tc>
          <w:tcPr>
            <w:tcW w:w="10413" w:type="dxa"/>
            <w:gridSpan w:val="4"/>
          </w:tcPr>
          <w:p w:rsidR="00E57543" w:rsidRDefault="00FD7E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9">
              <w:rPr>
                <w:rFonts w:ascii="Times New Roman" w:hAnsi="Times New Roman" w:cs="Times New Roman"/>
                <w:sz w:val="24"/>
                <w:szCs w:val="24"/>
              </w:rPr>
              <w:t>I. Осуществление регионального государственного контроля</w:t>
            </w:r>
          </w:p>
          <w:p w:rsidR="00E57543" w:rsidRDefault="00FD7E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9">
              <w:rPr>
                <w:rFonts w:ascii="Times New Roman" w:hAnsi="Times New Roman" w:cs="Times New Roman"/>
                <w:sz w:val="24"/>
                <w:szCs w:val="24"/>
              </w:rPr>
              <w:t xml:space="preserve"> (надзора) в области розничной продажи алкогольной и </w:t>
            </w:r>
          </w:p>
          <w:p w:rsidR="00FD7EF2" w:rsidRPr="00741D79" w:rsidRDefault="00FD7E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9">
              <w:rPr>
                <w:rFonts w:ascii="Times New Roman" w:hAnsi="Times New Roman" w:cs="Times New Roman"/>
                <w:sz w:val="24"/>
                <w:szCs w:val="24"/>
              </w:rPr>
              <w:t>спиртосодержащей продукции на территории Республики Тыва</w:t>
            </w:r>
          </w:p>
        </w:tc>
      </w:tr>
      <w:tr w:rsidR="00FD7EF2" w:rsidRPr="00741D79" w:rsidTr="00E57543">
        <w:trPr>
          <w:jc w:val="center"/>
        </w:trPr>
        <w:tc>
          <w:tcPr>
            <w:tcW w:w="3837" w:type="dxa"/>
          </w:tcPr>
          <w:p w:rsidR="00FD7EF2" w:rsidRPr="00741D79" w:rsidRDefault="005F2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7EF2" w:rsidRPr="00741D79">
              <w:rPr>
                <w:rFonts w:ascii="Times New Roman" w:hAnsi="Times New Roman" w:cs="Times New Roman"/>
                <w:sz w:val="24"/>
                <w:szCs w:val="24"/>
              </w:rPr>
              <w:t>Осуществление регионального государственного контроля (надзора) в области розничной продажи алкогольной и спиртосодержащей продукции на территории Республики Тыва, за соблюдением организациями и индивидуальными предпринимателями требований, установленных законодательством Российской Федерации и законодательством Республики Тыва в сфере розничной продажи алкогольной продукции</w:t>
            </w:r>
          </w:p>
        </w:tc>
        <w:tc>
          <w:tcPr>
            <w:tcW w:w="1757" w:type="dxa"/>
          </w:tcPr>
          <w:p w:rsidR="00FD7EF2" w:rsidRPr="00741D79" w:rsidRDefault="00FD7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</w:tcPr>
          <w:p w:rsidR="00FD7EF2" w:rsidRPr="00741D79" w:rsidRDefault="00FD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9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лицензированию и надзору отдельных видов деятельности Республики Тыва </w:t>
            </w:r>
          </w:p>
        </w:tc>
        <w:tc>
          <w:tcPr>
            <w:tcW w:w="2495" w:type="dxa"/>
          </w:tcPr>
          <w:p w:rsidR="00FD7EF2" w:rsidRPr="00741D79" w:rsidRDefault="00E57543" w:rsidP="00B65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505F" w:rsidRPr="00EF27A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рабочих семинаров-совещаний с </w:t>
            </w:r>
            <w:r w:rsidR="00B657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специалистами </w:t>
            </w:r>
            <w:r w:rsidR="00D2505F" w:rsidRPr="00EF27A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657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2505F" w:rsidRPr="00EF27A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B657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  <w:r w:rsidR="00D2505F" w:rsidRPr="00EF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7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="00D2505F" w:rsidRPr="00EF27A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правоприменительной практики по соблюдению </w:t>
            </w:r>
            <w:r w:rsidR="00B6570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</w:t>
            </w:r>
            <w:r w:rsidR="000D7C1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2505F" w:rsidRPr="00EF27A9">
              <w:rPr>
                <w:rFonts w:ascii="Times New Roman" w:hAnsi="Times New Roman" w:cs="Times New Roman"/>
                <w:sz w:val="24"/>
                <w:szCs w:val="24"/>
              </w:rPr>
              <w:t>прилегающих терри</w:t>
            </w:r>
            <w:r w:rsidR="000D7C11">
              <w:rPr>
                <w:rFonts w:ascii="Times New Roman" w:hAnsi="Times New Roman" w:cs="Times New Roman"/>
                <w:sz w:val="24"/>
                <w:szCs w:val="24"/>
              </w:rPr>
              <w:t>ториях</w:t>
            </w:r>
            <w:r w:rsidR="00D2505F" w:rsidRPr="00EF2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57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2505F" w:rsidRPr="00EF27A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допускается рознична</w:t>
            </w:r>
            <w:r w:rsidR="00D2505F">
              <w:rPr>
                <w:rFonts w:ascii="Times New Roman" w:hAnsi="Times New Roman" w:cs="Times New Roman"/>
                <w:sz w:val="24"/>
                <w:szCs w:val="24"/>
              </w:rPr>
              <w:t>я продажа алкогольной продук</w:t>
            </w:r>
            <w:r w:rsidR="00B6570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0D7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5709">
              <w:rPr>
                <w:rFonts w:ascii="Times New Roman" w:hAnsi="Times New Roman" w:cs="Times New Roman"/>
                <w:sz w:val="24"/>
                <w:szCs w:val="24"/>
              </w:rPr>
              <w:t xml:space="preserve"> с охватом до 50 индивидуальных предпринимателей</w:t>
            </w:r>
            <w:r w:rsidR="00D250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65709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</w:tr>
      <w:tr w:rsidR="00FD7EF2" w:rsidRPr="00741D79" w:rsidTr="00E57543">
        <w:trPr>
          <w:jc w:val="center"/>
        </w:trPr>
        <w:tc>
          <w:tcPr>
            <w:tcW w:w="10413" w:type="dxa"/>
            <w:gridSpan w:val="4"/>
          </w:tcPr>
          <w:p w:rsidR="00E57543" w:rsidRDefault="00FD7EF2" w:rsidP="00926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8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926846" w:rsidRPr="0087057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юридическим лицам и</w:t>
            </w:r>
          </w:p>
          <w:p w:rsidR="00FD7EF2" w:rsidRPr="00870578" w:rsidRDefault="00926846" w:rsidP="00926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предпринимателям в сфере здравоохранения </w:t>
            </w:r>
          </w:p>
        </w:tc>
      </w:tr>
      <w:tr w:rsidR="00926846" w:rsidRPr="00741D79" w:rsidTr="00E57543">
        <w:trPr>
          <w:jc w:val="center"/>
        </w:trPr>
        <w:tc>
          <w:tcPr>
            <w:tcW w:w="3837" w:type="dxa"/>
          </w:tcPr>
          <w:p w:rsidR="00926846" w:rsidRPr="00870578" w:rsidRDefault="0020275F" w:rsidP="00926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6846" w:rsidRPr="0087057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уровня информированности лицензиатов о новых изменениях в законодательстве в сфере здравоохранения</w:t>
            </w:r>
          </w:p>
        </w:tc>
        <w:tc>
          <w:tcPr>
            <w:tcW w:w="1757" w:type="dxa"/>
          </w:tcPr>
          <w:p w:rsidR="00926846" w:rsidRPr="00870578" w:rsidRDefault="00926846" w:rsidP="00926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8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324" w:type="dxa"/>
          </w:tcPr>
          <w:p w:rsidR="00926846" w:rsidRPr="00870578" w:rsidRDefault="00926846" w:rsidP="00926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8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2495" w:type="dxa"/>
          </w:tcPr>
          <w:p w:rsidR="00926846" w:rsidRPr="00870578" w:rsidRDefault="00E57543" w:rsidP="00B77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79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примет участие 100 представителей лицензиатов и соискателей лицензий </w:t>
            </w:r>
          </w:p>
        </w:tc>
      </w:tr>
      <w:tr w:rsidR="00926846" w:rsidRPr="00741D79" w:rsidTr="00E57543">
        <w:trPr>
          <w:jc w:val="center"/>
        </w:trPr>
        <w:tc>
          <w:tcPr>
            <w:tcW w:w="10413" w:type="dxa"/>
            <w:gridSpan w:val="4"/>
          </w:tcPr>
          <w:p w:rsidR="00E57543" w:rsidRDefault="00926846" w:rsidP="00926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6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42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575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684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в области охраны, </w:t>
            </w:r>
          </w:p>
          <w:p w:rsidR="00926846" w:rsidRPr="00926846" w:rsidRDefault="00926846" w:rsidP="00926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6846">
              <w:rPr>
                <w:rFonts w:ascii="Times New Roman" w:hAnsi="Times New Roman" w:cs="Times New Roman"/>
                <w:sz w:val="24"/>
                <w:szCs w:val="24"/>
              </w:rPr>
              <w:t>сохранения и использования историко-культурного наследия Тувы</w:t>
            </w:r>
          </w:p>
        </w:tc>
      </w:tr>
      <w:tr w:rsidR="00926846" w:rsidRPr="00741D79" w:rsidTr="00E57543">
        <w:trPr>
          <w:jc w:val="center"/>
        </w:trPr>
        <w:tc>
          <w:tcPr>
            <w:tcW w:w="3837" w:type="dxa"/>
          </w:tcPr>
          <w:p w:rsidR="00926846" w:rsidRPr="00870578" w:rsidRDefault="001421AD" w:rsidP="00926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6846" w:rsidRPr="00A749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семинаров по государственной охране, </w:t>
            </w:r>
            <w:r w:rsidR="00926846" w:rsidRPr="00A7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сохранению и использованию историко-культурного наследия Республики Тыва с органами управления </w:t>
            </w:r>
            <w:proofErr w:type="spellStart"/>
            <w:r w:rsidR="00926846" w:rsidRPr="00A749B2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1757" w:type="dxa"/>
          </w:tcPr>
          <w:p w:rsidR="00926846" w:rsidRPr="00870578" w:rsidRDefault="00926846" w:rsidP="00926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4" w:type="dxa"/>
          </w:tcPr>
          <w:p w:rsidR="00926846" w:rsidRPr="00870578" w:rsidRDefault="00926846" w:rsidP="00926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9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лицензированию и надзору </w:t>
            </w:r>
            <w:r w:rsidRPr="0074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деятельности Республики Тыва</w:t>
            </w:r>
          </w:p>
        </w:tc>
        <w:tc>
          <w:tcPr>
            <w:tcW w:w="2495" w:type="dxa"/>
          </w:tcPr>
          <w:p w:rsidR="00926846" w:rsidRPr="00870578" w:rsidRDefault="00E57543" w:rsidP="00926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2684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методических семинаров в 16 </w:t>
            </w:r>
            <w:proofErr w:type="spellStart"/>
            <w:r w:rsidR="00926846">
              <w:rPr>
                <w:rFonts w:ascii="Times New Roman" w:hAnsi="Times New Roman" w:cs="Times New Roman"/>
                <w:sz w:val="24"/>
                <w:szCs w:val="24"/>
              </w:rPr>
              <w:t>кожуунах</w:t>
            </w:r>
            <w:proofErr w:type="spellEnd"/>
            <w:r w:rsidR="0092684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="0092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 и г. Кызыле</w:t>
            </w:r>
          </w:p>
        </w:tc>
      </w:tr>
    </w:tbl>
    <w:p w:rsidR="00FD7EF2" w:rsidRPr="00741D79" w:rsidRDefault="00FD7EF2">
      <w:pPr>
        <w:rPr>
          <w:rFonts w:ascii="Times New Roman" w:hAnsi="Times New Roman" w:cs="Times New Roman"/>
          <w:sz w:val="28"/>
          <w:szCs w:val="28"/>
        </w:rPr>
      </w:pPr>
    </w:p>
    <w:sectPr w:rsidR="00FD7EF2" w:rsidRPr="00741D79" w:rsidSect="000361EC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C0" w:rsidRDefault="00404EC0" w:rsidP="0044483A">
      <w:pPr>
        <w:spacing w:after="0" w:line="240" w:lineRule="auto"/>
      </w:pPr>
      <w:r>
        <w:separator/>
      </w:r>
    </w:p>
  </w:endnote>
  <w:endnote w:type="continuationSeparator" w:id="0">
    <w:p w:rsidR="00404EC0" w:rsidRDefault="00404EC0" w:rsidP="0044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EC" w:rsidRDefault="000361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EC" w:rsidRDefault="000361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EC" w:rsidRDefault="000361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C0" w:rsidRDefault="00404EC0" w:rsidP="0044483A">
      <w:pPr>
        <w:spacing w:after="0" w:line="240" w:lineRule="auto"/>
      </w:pPr>
      <w:r>
        <w:separator/>
      </w:r>
    </w:p>
  </w:footnote>
  <w:footnote w:type="continuationSeparator" w:id="0">
    <w:p w:rsidR="00404EC0" w:rsidRDefault="00404EC0" w:rsidP="0044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EC" w:rsidRDefault="000361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714"/>
    </w:sdtPr>
    <w:sdtEndPr>
      <w:rPr>
        <w:rFonts w:ascii="Times New Roman" w:hAnsi="Times New Roman" w:cs="Times New Roman"/>
        <w:sz w:val="24"/>
      </w:rPr>
    </w:sdtEndPr>
    <w:sdtContent>
      <w:p w:rsidR="00E57543" w:rsidRPr="00E57543" w:rsidRDefault="00881DAC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E57543">
          <w:rPr>
            <w:rFonts w:ascii="Times New Roman" w:hAnsi="Times New Roman" w:cs="Times New Roman"/>
            <w:sz w:val="24"/>
          </w:rPr>
          <w:fldChar w:fldCharType="begin"/>
        </w:r>
        <w:r w:rsidR="00E57543" w:rsidRPr="00E5754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57543">
          <w:rPr>
            <w:rFonts w:ascii="Times New Roman" w:hAnsi="Times New Roman" w:cs="Times New Roman"/>
            <w:sz w:val="24"/>
          </w:rPr>
          <w:fldChar w:fldCharType="separate"/>
        </w:r>
        <w:r w:rsidR="00D1018C">
          <w:rPr>
            <w:rFonts w:ascii="Times New Roman" w:hAnsi="Times New Roman" w:cs="Times New Roman"/>
            <w:noProof/>
            <w:sz w:val="24"/>
          </w:rPr>
          <w:t>2</w:t>
        </w:r>
        <w:r w:rsidRPr="00E5754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EC" w:rsidRDefault="000361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ce230a-fc56-45ea-9ceb-b0c33ffdf2be"/>
  </w:docVars>
  <w:rsids>
    <w:rsidRoot w:val="00FD7EF2"/>
    <w:rsid w:val="000361EC"/>
    <w:rsid w:val="00051B90"/>
    <w:rsid w:val="000D7C11"/>
    <w:rsid w:val="000E0BE5"/>
    <w:rsid w:val="001421AD"/>
    <w:rsid w:val="0020275F"/>
    <w:rsid w:val="00217640"/>
    <w:rsid w:val="002D7530"/>
    <w:rsid w:val="00404EC0"/>
    <w:rsid w:val="00436973"/>
    <w:rsid w:val="0044483A"/>
    <w:rsid w:val="00444957"/>
    <w:rsid w:val="00444DD4"/>
    <w:rsid w:val="00471F2D"/>
    <w:rsid w:val="004F185E"/>
    <w:rsid w:val="005976AD"/>
    <w:rsid w:val="005E1523"/>
    <w:rsid w:val="005F2E18"/>
    <w:rsid w:val="00651C53"/>
    <w:rsid w:val="00662F40"/>
    <w:rsid w:val="00741D79"/>
    <w:rsid w:val="007C6298"/>
    <w:rsid w:val="00820184"/>
    <w:rsid w:val="00870578"/>
    <w:rsid w:val="00881DAC"/>
    <w:rsid w:val="00926846"/>
    <w:rsid w:val="009869A8"/>
    <w:rsid w:val="009C2C90"/>
    <w:rsid w:val="00A0076A"/>
    <w:rsid w:val="00A068A7"/>
    <w:rsid w:val="00A12787"/>
    <w:rsid w:val="00B65709"/>
    <w:rsid w:val="00B779AF"/>
    <w:rsid w:val="00BC4EED"/>
    <w:rsid w:val="00C14377"/>
    <w:rsid w:val="00C72CBD"/>
    <w:rsid w:val="00D1018C"/>
    <w:rsid w:val="00D2505F"/>
    <w:rsid w:val="00DB589F"/>
    <w:rsid w:val="00E57543"/>
    <w:rsid w:val="00EA1CDE"/>
    <w:rsid w:val="00FD7EF2"/>
    <w:rsid w:val="00FF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8DAFB-A99B-4A0C-94E2-CA3BE3F0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83A"/>
  </w:style>
  <w:style w:type="paragraph" w:styleId="a5">
    <w:name w:val="footer"/>
    <w:basedOn w:val="a"/>
    <w:link w:val="a6"/>
    <w:uiPriority w:val="99"/>
    <w:unhideWhenUsed/>
    <w:rsid w:val="0044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83A"/>
  </w:style>
  <w:style w:type="paragraph" w:styleId="a7">
    <w:name w:val="Balloon Text"/>
    <w:basedOn w:val="a"/>
    <w:link w:val="a8"/>
    <w:uiPriority w:val="99"/>
    <w:semiHidden/>
    <w:unhideWhenUsed/>
    <w:rsid w:val="0098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C35205EB0C8F78B08AC42BE9FC0D665EED741CB443C16FD6018E16DE05D9330E8751468CCB1C83D446D813E494D311FCs3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35205EB0C8F78B08AC42BE9FC0D665EED741CB441C661DE018E16DE05D9330E8751548C931082D558DD1BF1C28257942D95DE8BEA219080DB80FCs3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Тас-оол Оксана Всеволодовна</cp:lastModifiedBy>
  <cp:revision>3</cp:revision>
  <cp:lastPrinted>2022-03-18T03:20:00Z</cp:lastPrinted>
  <dcterms:created xsi:type="dcterms:W3CDTF">2022-03-18T03:19:00Z</dcterms:created>
  <dcterms:modified xsi:type="dcterms:W3CDTF">2022-03-18T03:21:00Z</dcterms:modified>
</cp:coreProperties>
</file>